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0A30F" w14:textId="77777777" w:rsidR="00795532" w:rsidRDefault="00795532" w:rsidP="00795532">
      <w:pPr>
        <w:spacing w:before="33"/>
        <w:ind w:right="762"/>
        <w:jc w:val="center"/>
        <w:rPr>
          <w:rFonts w:ascii="ＭＳ 明朝" w:eastAsia="ＭＳ 明朝"/>
          <w:lang w:eastAsia="ja-JP"/>
        </w:rPr>
      </w:pPr>
      <w:r>
        <w:rPr>
          <w:rFonts w:ascii="ＭＳ 明朝" w:eastAsia="ＭＳ 明朝" w:hint="eastAsia"/>
          <w:lang w:eastAsia="ja-JP"/>
        </w:rPr>
        <w:t>保育委託契約書</w:t>
      </w:r>
    </w:p>
    <w:p w14:paraId="660C4905" w14:textId="39E2E523" w:rsidR="00752B39" w:rsidRDefault="00845E4D" w:rsidP="00873671">
      <w:pPr>
        <w:spacing w:before="35"/>
        <w:ind w:left="1" w:right="762"/>
        <w:rPr>
          <w:rFonts w:ascii="ＭＳ 明朝" w:eastAsia="ＭＳ 明朝"/>
          <w:sz w:val="21"/>
          <w:lang w:eastAsia="ja-JP"/>
        </w:rPr>
      </w:pPr>
      <w:r w:rsidRPr="00845E4D">
        <w:rPr>
          <w:rFonts w:ascii="ＭＳ 明朝" w:eastAsia="ＭＳ 明朝" w:hint="eastAsia"/>
          <w:color w:val="C00000"/>
          <w:sz w:val="21"/>
          <w:lang w:eastAsia="ja-JP"/>
        </w:rPr>
        <w:t>注意：下記は例です。依頼会員（医師）と保育サポーターの間で契約内容を確認するためのものです。トラ</w:t>
      </w:r>
      <w:bookmarkStart w:id="0" w:name="_GoBack"/>
      <w:bookmarkEnd w:id="0"/>
      <w:r w:rsidRPr="00845E4D">
        <w:rPr>
          <w:rFonts w:ascii="ＭＳ 明朝" w:eastAsia="ＭＳ 明朝" w:hint="eastAsia"/>
          <w:color w:val="C00000"/>
          <w:sz w:val="21"/>
          <w:lang w:eastAsia="ja-JP"/>
        </w:rPr>
        <w:t>ブルを避けるためにも契約書を交わしてください。この注意書きは削除してください。</w:t>
      </w:r>
    </w:p>
    <w:p w14:paraId="005A251A" w14:textId="77777777" w:rsidR="00795532" w:rsidRPr="00FC118F" w:rsidRDefault="00795532" w:rsidP="00795532">
      <w:pPr>
        <w:spacing w:before="35"/>
        <w:ind w:left="147" w:right="762"/>
        <w:jc w:val="center"/>
        <w:rPr>
          <w:rFonts w:ascii="ＭＳ 明朝" w:eastAsia="ＭＳ 明朝"/>
          <w:sz w:val="21"/>
          <w:lang w:eastAsia="ja-JP"/>
        </w:rPr>
      </w:pPr>
    </w:p>
    <w:p w14:paraId="1D4E1995" w14:textId="77777777" w:rsidR="00795532" w:rsidRDefault="00795532" w:rsidP="00752B39">
      <w:pPr>
        <w:tabs>
          <w:tab w:val="left" w:pos="3514"/>
          <w:tab w:val="left" w:pos="8127"/>
        </w:tabs>
        <w:spacing w:line="261" w:lineRule="auto"/>
        <w:ind w:right="815" w:firstLineChars="100" w:firstLine="176"/>
        <w:rPr>
          <w:rFonts w:ascii="ＭＳ 明朝" w:eastAsia="ＭＳ 明朝"/>
          <w:lang w:eastAsia="ja-JP"/>
        </w:rPr>
      </w:pPr>
      <w:r>
        <w:rPr>
          <w:rFonts w:ascii="ＭＳ 明朝" w:eastAsia="ＭＳ 明朝" w:hint="eastAsia"/>
          <w:spacing w:val="-22"/>
          <w:lang w:eastAsia="ja-JP"/>
        </w:rPr>
        <w:t>保育委託者（</w:t>
      </w:r>
      <w:r>
        <w:rPr>
          <w:rFonts w:ascii="ＭＳ 明朝" w:eastAsia="ＭＳ 明朝" w:hint="eastAsia"/>
          <w:spacing w:val="-20"/>
          <w:u w:val="single"/>
          <w:lang w:eastAsia="ja-JP"/>
        </w:rPr>
        <w:t>氏名</w:t>
      </w:r>
      <w:r>
        <w:rPr>
          <w:rFonts w:ascii="ＭＳ 明朝" w:eastAsia="ＭＳ 明朝" w:hint="eastAsia"/>
          <w:u w:val="single"/>
          <w:lang w:eastAsia="ja-JP"/>
        </w:rPr>
        <w:tab/>
      </w:r>
      <w:r>
        <w:rPr>
          <w:rFonts w:ascii="ＭＳ 明朝" w:eastAsia="ＭＳ 明朝" w:hint="eastAsia"/>
          <w:spacing w:val="-22"/>
          <w:lang w:eastAsia="ja-JP"/>
        </w:rPr>
        <w:t>）</w:t>
      </w:r>
      <w:r>
        <w:rPr>
          <w:rFonts w:ascii="ＭＳ 明朝" w:eastAsia="ＭＳ 明朝" w:hint="eastAsia"/>
          <w:spacing w:val="-20"/>
          <w:lang w:eastAsia="ja-JP"/>
        </w:rPr>
        <w:t>を甲とし、保育受託者（氏名</w:t>
      </w:r>
      <w:r>
        <w:rPr>
          <w:rFonts w:ascii="ＭＳ 明朝" w:eastAsia="ＭＳ 明朝" w:hint="eastAsia"/>
          <w:u w:val="single"/>
          <w:lang w:eastAsia="ja-JP"/>
        </w:rPr>
        <w:tab/>
      </w:r>
      <w:r>
        <w:rPr>
          <w:rFonts w:ascii="ＭＳ 明朝" w:eastAsia="ＭＳ 明朝" w:hint="eastAsia"/>
          <w:spacing w:val="-20"/>
          <w:lang w:eastAsia="ja-JP"/>
        </w:rPr>
        <w:t>）を乙として、甲と乙とは、本日、次の通り保育委託契約を締結する。</w:t>
      </w:r>
    </w:p>
    <w:p w14:paraId="58383961" w14:textId="77777777" w:rsidR="00795532" w:rsidRDefault="00795532" w:rsidP="00795532">
      <w:pPr>
        <w:pStyle w:val="a3"/>
        <w:rPr>
          <w:rFonts w:ascii="ＭＳ 明朝"/>
          <w:sz w:val="22"/>
          <w:lang w:eastAsia="ja-JP"/>
        </w:rPr>
      </w:pPr>
    </w:p>
    <w:p w14:paraId="7FFE14B4" w14:textId="77777777" w:rsidR="00795532" w:rsidRDefault="00795532" w:rsidP="00795532">
      <w:pPr>
        <w:rPr>
          <w:rFonts w:ascii="ＭＳ 明朝" w:eastAsia="ＭＳ 明朝"/>
          <w:lang w:eastAsia="ja-JP"/>
        </w:rPr>
      </w:pPr>
      <w:r>
        <w:rPr>
          <w:rFonts w:ascii="ＭＳ 明朝" w:eastAsia="ＭＳ 明朝" w:hint="eastAsia"/>
          <w:lang w:eastAsia="ja-JP"/>
        </w:rPr>
        <w:t>（趣旨）</w:t>
      </w:r>
    </w:p>
    <w:p w14:paraId="516D2EC2" w14:textId="77777777" w:rsidR="00795532" w:rsidRDefault="00795532" w:rsidP="00795532">
      <w:pPr>
        <w:tabs>
          <w:tab w:val="left" w:pos="5218"/>
        </w:tabs>
        <w:spacing w:before="23" w:line="261" w:lineRule="auto"/>
        <w:ind w:left="101" w:right="1116" w:hanging="1"/>
        <w:rPr>
          <w:rFonts w:ascii="ＭＳ 明朝" w:eastAsia="ＭＳ 明朝"/>
          <w:lang w:eastAsia="ja-JP"/>
        </w:rPr>
      </w:pPr>
      <w:r w:rsidRPr="00A36F9B">
        <w:rPr>
          <w:rFonts w:ascii="ＭＳ 明朝" w:eastAsia="ＭＳ 明朝" w:hint="eastAsia"/>
          <w:spacing w:val="-20"/>
          <w:lang w:eastAsia="ja-JP"/>
        </w:rPr>
        <w:t>第1条</w:t>
      </w:r>
      <w:r>
        <w:rPr>
          <w:rFonts w:ascii="ＭＳ 明朝" w:eastAsia="ＭＳ 明朝" w:hint="eastAsia"/>
          <w:spacing w:val="76"/>
          <w:lang w:eastAsia="ja-JP"/>
        </w:rPr>
        <w:t xml:space="preserve"> </w:t>
      </w:r>
      <w:r w:rsidRPr="00A36F9B">
        <w:rPr>
          <w:rFonts w:ascii="ＭＳ 明朝" w:eastAsia="ＭＳ 明朝" w:hint="eastAsia"/>
          <w:spacing w:val="-20"/>
          <w:lang w:eastAsia="ja-JP"/>
        </w:rPr>
        <w:t>甲は、乙に対し</w:t>
      </w:r>
      <w:r>
        <w:rPr>
          <w:rFonts w:ascii="ＭＳ 明朝" w:eastAsia="ＭＳ 明朝" w:hint="eastAsia"/>
          <w:spacing w:val="-20"/>
          <w:lang w:eastAsia="ja-JP"/>
        </w:rPr>
        <w:t>、甲の子である</w:t>
      </w:r>
      <w:r>
        <w:rPr>
          <w:rFonts w:ascii="Times New Roman" w:eastAsia="Times New Roman"/>
          <w:spacing w:val="-22"/>
          <w:u w:val="single"/>
          <w:lang w:eastAsia="ja-JP"/>
        </w:rPr>
        <w:t xml:space="preserve"> </w:t>
      </w:r>
      <w:r>
        <w:rPr>
          <w:rFonts w:ascii="Times New Roman" w:eastAsia="Times New Roman"/>
          <w:spacing w:val="-22"/>
          <w:u w:val="single"/>
          <w:lang w:eastAsia="ja-JP"/>
        </w:rPr>
        <w:tab/>
      </w:r>
      <w:r>
        <w:rPr>
          <w:rFonts w:ascii="ＭＳ 明朝" w:eastAsia="ＭＳ 明朝" w:hint="eastAsia"/>
          <w:spacing w:val="-22"/>
          <w:lang w:eastAsia="ja-JP"/>
        </w:rPr>
        <w:t>（</w:t>
      </w:r>
      <w:r>
        <w:rPr>
          <w:rFonts w:ascii="ＭＳ 明朝" w:eastAsia="ＭＳ 明朝" w:hint="eastAsia"/>
          <w:spacing w:val="-20"/>
          <w:lang w:eastAsia="ja-JP"/>
        </w:rPr>
        <w:t>以下、丙という）</w:t>
      </w:r>
      <w:r>
        <w:rPr>
          <w:rFonts w:ascii="ＭＳ 明朝" w:eastAsia="ＭＳ 明朝" w:hint="eastAsia"/>
          <w:spacing w:val="-22"/>
          <w:lang w:eastAsia="ja-JP"/>
        </w:rPr>
        <w:t>の保育を委託し、乙はその委託を受託することを約する。</w:t>
      </w:r>
    </w:p>
    <w:p w14:paraId="64A79B92" w14:textId="77777777" w:rsidR="00795532" w:rsidRDefault="00795532" w:rsidP="00795532">
      <w:pPr>
        <w:pStyle w:val="a3"/>
        <w:spacing w:before="6"/>
        <w:rPr>
          <w:rFonts w:ascii="ＭＳ 明朝"/>
          <w:lang w:eastAsia="ja-JP"/>
        </w:rPr>
      </w:pPr>
    </w:p>
    <w:p w14:paraId="0D081ABE" w14:textId="77777777" w:rsidR="00795532" w:rsidRDefault="00795532" w:rsidP="00795532">
      <w:pPr>
        <w:ind w:left="101"/>
        <w:rPr>
          <w:rFonts w:ascii="ＭＳ 明朝" w:eastAsia="ＭＳ 明朝"/>
          <w:lang w:eastAsia="ja-JP"/>
        </w:rPr>
      </w:pPr>
      <w:r>
        <w:rPr>
          <w:rFonts w:ascii="ＭＳ 明朝" w:eastAsia="ＭＳ 明朝" w:hint="eastAsia"/>
          <w:lang w:eastAsia="ja-JP"/>
        </w:rPr>
        <w:t>（保育委託の期間および時間）</w:t>
      </w:r>
    </w:p>
    <w:p w14:paraId="0AF69151" w14:textId="77777777" w:rsidR="00795532" w:rsidRDefault="00795532" w:rsidP="00795532">
      <w:pPr>
        <w:spacing w:before="26"/>
        <w:ind w:left="101"/>
        <w:rPr>
          <w:rFonts w:ascii="ＭＳ 明朝" w:eastAsia="ＭＳ 明朝"/>
          <w:lang w:eastAsia="ja-JP"/>
        </w:rPr>
      </w:pPr>
      <w:r>
        <w:rPr>
          <w:rFonts w:ascii="ＭＳ 明朝" w:eastAsia="ＭＳ 明朝" w:hint="eastAsia"/>
          <w:lang w:eastAsia="ja-JP"/>
        </w:rPr>
        <w:t>第2条 保育委託の期間及び時間は、別に作成する覚書に定めるところによる。</w:t>
      </w:r>
    </w:p>
    <w:p w14:paraId="30317CEF" w14:textId="77777777" w:rsidR="00795532" w:rsidRPr="00C62E9F" w:rsidRDefault="00795532" w:rsidP="00795532">
      <w:pPr>
        <w:spacing w:before="26"/>
        <w:ind w:left="101"/>
        <w:rPr>
          <w:rFonts w:ascii="ＭＳ 明朝" w:eastAsia="ＭＳ 明朝"/>
          <w:lang w:eastAsia="ja-JP"/>
        </w:rPr>
      </w:pPr>
    </w:p>
    <w:p w14:paraId="5AF28D6D" w14:textId="2A0BC0CD" w:rsidR="00D746C9" w:rsidRDefault="0018562F" w:rsidP="00D746C9">
      <w:pPr>
        <w:rPr>
          <w:rFonts w:ascii="ＭＳ 明朝" w:eastAsia="ＭＳ 明朝"/>
          <w:lang w:eastAsia="ja-JP"/>
        </w:rPr>
      </w:pPr>
      <w:r w:rsidRPr="0018562F">
        <w:rPr>
          <w:rFonts w:ascii="ＭＳ 明朝" w:eastAsia="ＭＳ 明朝" w:hint="eastAsia"/>
          <w:lang w:eastAsia="ja-JP"/>
        </w:rPr>
        <w:t>（委託料）</w:t>
      </w:r>
    </w:p>
    <w:p w14:paraId="6E6486ED" w14:textId="0B655A28" w:rsidR="00D30F7B" w:rsidRDefault="00D30F7B" w:rsidP="00795532">
      <w:pPr>
        <w:spacing w:before="100" w:line="696" w:lineRule="exact"/>
        <w:ind w:left="101"/>
        <w:rPr>
          <w:rFonts w:ascii="ＭＳ 明朝" w:eastAsia="ＭＳ 明朝"/>
          <w:spacing w:val="-20"/>
          <w:lang w:eastAsia="ja-JP"/>
        </w:rPr>
      </w:pPr>
      <w:r>
        <w:rPr>
          <w:rFonts w:ascii="ＭＳ 明朝" w:eastAsia="ＭＳ 明朝" w:hint="eastAsia"/>
          <w:spacing w:val="-20"/>
          <w:lang w:eastAsia="ja-JP"/>
        </w:rPr>
        <w:t>第3</w:t>
      </w:r>
      <w:r w:rsidRPr="00A36F9B">
        <w:rPr>
          <w:rFonts w:ascii="ＭＳ 明朝" w:eastAsia="ＭＳ 明朝" w:hint="eastAsia"/>
          <w:spacing w:val="-20"/>
          <w:lang w:eastAsia="ja-JP"/>
        </w:rPr>
        <w:t>条</w:t>
      </w:r>
    </w:p>
    <w:p w14:paraId="4EDD2441" w14:textId="77777777" w:rsidR="00795532" w:rsidRDefault="00795532" w:rsidP="00795532">
      <w:pPr>
        <w:pStyle w:val="a5"/>
        <w:numPr>
          <w:ilvl w:val="0"/>
          <w:numId w:val="3"/>
        </w:numPr>
        <w:tabs>
          <w:tab w:val="left" w:pos="405"/>
        </w:tabs>
        <w:spacing w:before="0" w:line="221" w:lineRule="exact"/>
        <w:rPr>
          <w:lang w:eastAsia="ja-JP"/>
        </w:rPr>
      </w:pPr>
      <w:r>
        <w:rPr>
          <w:rFonts w:hint="eastAsia"/>
          <w:lang w:eastAsia="ja-JP"/>
        </w:rPr>
        <w:t>甲は、乙に対し、別に作成する覚書に定める委託料を支払う。</w:t>
      </w:r>
    </w:p>
    <w:p w14:paraId="14C4B1F9" w14:textId="77777777" w:rsidR="00795532" w:rsidRDefault="00795532" w:rsidP="00795532">
      <w:pPr>
        <w:pStyle w:val="a5"/>
        <w:numPr>
          <w:ilvl w:val="0"/>
          <w:numId w:val="3"/>
        </w:numPr>
        <w:tabs>
          <w:tab w:val="left" w:pos="405"/>
        </w:tabs>
        <w:rPr>
          <w:lang w:eastAsia="ja-JP"/>
        </w:rPr>
      </w:pPr>
      <w:r>
        <w:rPr>
          <w:rFonts w:hint="eastAsia"/>
          <w:spacing w:val="-22"/>
          <w:lang w:eastAsia="ja-JP"/>
        </w:rPr>
        <w:t>甲は、前項の委託料を、乙に支払うものとする</w:t>
      </w:r>
      <w:r>
        <w:rPr>
          <w:spacing w:val="-22"/>
          <w:lang w:eastAsia="ja-JP"/>
        </w:rPr>
        <w:t>。</w:t>
      </w:r>
    </w:p>
    <w:p w14:paraId="58EC678F" w14:textId="77777777" w:rsidR="00795532" w:rsidRDefault="00795532" w:rsidP="00795532">
      <w:pPr>
        <w:pStyle w:val="a5"/>
        <w:numPr>
          <w:ilvl w:val="0"/>
          <w:numId w:val="3"/>
        </w:numPr>
        <w:tabs>
          <w:tab w:val="left" w:pos="405"/>
        </w:tabs>
        <w:rPr>
          <w:lang w:eastAsia="ja-JP"/>
        </w:rPr>
      </w:pPr>
      <w:r>
        <w:rPr>
          <w:rFonts w:hint="eastAsia"/>
          <w:lang w:eastAsia="ja-JP"/>
        </w:rPr>
        <w:t>甲が委託料を支払う時期および方法は別に作成する覚書に定めるものとする。</w:t>
      </w:r>
    </w:p>
    <w:p w14:paraId="004DCB72" w14:textId="77777777" w:rsidR="00795532" w:rsidRDefault="00795532" w:rsidP="00795532">
      <w:pPr>
        <w:pStyle w:val="a3"/>
        <w:spacing w:before="11"/>
        <w:rPr>
          <w:rFonts w:ascii="ＭＳ 明朝"/>
          <w:sz w:val="25"/>
          <w:lang w:eastAsia="ja-JP"/>
        </w:rPr>
      </w:pPr>
    </w:p>
    <w:p w14:paraId="43827682" w14:textId="77777777" w:rsidR="00795532" w:rsidRDefault="00795532" w:rsidP="00795532">
      <w:pPr>
        <w:spacing w:line="261" w:lineRule="auto"/>
        <w:ind w:left="101" w:right="6888"/>
        <w:rPr>
          <w:rFonts w:ascii="ＭＳ 明朝" w:eastAsia="ＭＳ 明朝"/>
          <w:spacing w:val="-22"/>
          <w:lang w:eastAsia="ja-JP"/>
        </w:rPr>
      </w:pPr>
      <w:r>
        <w:rPr>
          <w:rFonts w:ascii="ＭＳ 明朝" w:eastAsia="ＭＳ 明朝" w:hint="eastAsia"/>
          <w:spacing w:val="-20"/>
          <w:lang w:eastAsia="ja-JP"/>
        </w:rPr>
        <w:t>（丙に関する情報開示</w:t>
      </w:r>
      <w:r>
        <w:rPr>
          <w:rFonts w:ascii="ＭＳ 明朝" w:eastAsia="ＭＳ 明朝" w:hint="eastAsia"/>
          <w:spacing w:val="-22"/>
          <w:lang w:eastAsia="ja-JP"/>
        </w:rPr>
        <w:t>）</w:t>
      </w:r>
    </w:p>
    <w:p w14:paraId="7F092580" w14:textId="77777777" w:rsidR="00795532" w:rsidRDefault="00795532" w:rsidP="00795532">
      <w:pPr>
        <w:spacing w:line="261" w:lineRule="auto"/>
        <w:ind w:left="101" w:right="6888"/>
        <w:rPr>
          <w:rFonts w:ascii="ＭＳ 明朝" w:eastAsia="ＭＳ 明朝"/>
          <w:lang w:eastAsia="ja-JP"/>
        </w:rPr>
      </w:pPr>
      <w:r>
        <w:rPr>
          <w:rFonts w:ascii="ＭＳ 明朝" w:eastAsia="ＭＳ 明朝" w:hint="eastAsia"/>
          <w:spacing w:val="-22"/>
          <w:lang w:eastAsia="ja-JP"/>
        </w:rPr>
        <w:t xml:space="preserve"> </w:t>
      </w:r>
      <w:r>
        <w:rPr>
          <w:rFonts w:ascii="ＭＳ 明朝" w:eastAsia="ＭＳ 明朝" w:hint="eastAsia"/>
          <w:spacing w:val="-20"/>
          <w:lang w:eastAsia="ja-JP"/>
        </w:rPr>
        <w:t>第</w:t>
      </w:r>
      <w:r>
        <w:rPr>
          <w:rFonts w:ascii="ＭＳ 明朝" w:eastAsia="ＭＳ 明朝" w:hint="eastAsia"/>
          <w:spacing w:val="-10"/>
          <w:lang w:eastAsia="ja-JP"/>
        </w:rPr>
        <w:t>4</w:t>
      </w:r>
      <w:r>
        <w:rPr>
          <w:rFonts w:ascii="ＭＳ 明朝" w:eastAsia="ＭＳ 明朝" w:hint="eastAsia"/>
          <w:lang w:eastAsia="ja-JP"/>
        </w:rPr>
        <w:t>条</w:t>
      </w:r>
    </w:p>
    <w:p w14:paraId="1CF0AAA5" w14:textId="77777777" w:rsidR="00795532" w:rsidRDefault="00795532" w:rsidP="00795532">
      <w:pPr>
        <w:pStyle w:val="a5"/>
        <w:numPr>
          <w:ilvl w:val="0"/>
          <w:numId w:val="2"/>
        </w:numPr>
        <w:tabs>
          <w:tab w:val="left" w:pos="405"/>
        </w:tabs>
        <w:spacing w:before="6"/>
        <w:ind w:hanging="1"/>
        <w:rPr>
          <w:lang w:eastAsia="ja-JP"/>
        </w:rPr>
      </w:pPr>
      <w:r>
        <w:rPr>
          <w:rFonts w:hint="eastAsia"/>
          <w:lang w:eastAsia="ja-JP"/>
        </w:rPr>
        <w:t>甲は、保育を委託する前に、丙に関する下記情報を開示するものとする。</w:t>
      </w:r>
    </w:p>
    <w:p w14:paraId="57CF3B41" w14:textId="77777777" w:rsidR="00795532" w:rsidRDefault="00795532" w:rsidP="00795532">
      <w:pPr>
        <w:pStyle w:val="a5"/>
        <w:numPr>
          <w:ilvl w:val="0"/>
          <w:numId w:val="1"/>
        </w:numPr>
        <w:tabs>
          <w:tab w:val="left" w:pos="505"/>
        </w:tabs>
        <w:ind w:hanging="403"/>
        <w:rPr>
          <w:lang w:eastAsia="ja-JP"/>
        </w:rPr>
      </w:pPr>
      <w:r>
        <w:rPr>
          <w:rFonts w:hint="eastAsia"/>
          <w:lang w:eastAsia="ja-JP"/>
        </w:rPr>
        <w:t>現在及び過去における疾病、アレルギー等</w:t>
      </w:r>
    </w:p>
    <w:p w14:paraId="4421191C" w14:textId="77777777" w:rsidR="00795532" w:rsidRDefault="00795532" w:rsidP="00795532">
      <w:pPr>
        <w:pStyle w:val="a5"/>
        <w:numPr>
          <w:ilvl w:val="0"/>
          <w:numId w:val="1"/>
        </w:numPr>
        <w:tabs>
          <w:tab w:val="left" w:pos="505"/>
        </w:tabs>
        <w:ind w:hanging="403"/>
      </w:pPr>
      <w:r>
        <w:rPr>
          <w:rFonts w:hint="eastAsia"/>
          <w:lang w:eastAsia="ja-JP"/>
        </w:rPr>
        <w:t>食事に関する留意事項</w:t>
      </w:r>
    </w:p>
    <w:p w14:paraId="44CD219C" w14:textId="77777777" w:rsidR="00795532" w:rsidRDefault="00795532" w:rsidP="00795532">
      <w:pPr>
        <w:pStyle w:val="a5"/>
        <w:numPr>
          <w:ilvl w:val="0"/>
          <w:numId w:val="1"/>
        </w:numPr>
        <w:tabs>
          <w:tab w:val="left" w:pos="505"/>
        </w:tabs>
        <w:ind w:hanging="403"/>
        <w:rPr>
          <w:lang w:eastAsia="ja-JP"/>
        </w:rPr>
      </w:pPr>
      <w:r>
        <w:rPr>
          <w:spacing w:val="-22"/>
          <w:lang w:eastAsia="ja-JP"/>
        </w:rPr>
        <w:t>現在及び過去に使用している薬の名称及び使用方法等</w:t>
      </w:r>
    </w:p>
    <w:p w14:paraId="0C8F40BB" w14:textId="77777777" w:rsidR="00795532" w:rsidRDefault="00795532" w:rsidP="00795532">
      <w:pPr>
        <w:pStyle w:val="a5"/>
        <w:numPr>
          <w:ilvl w:val="0"/>
          <w:numId w:val="1"/>
        </w:numPr>
        <w:tabs>
          <w:tab w:val="left" w:pos="505"/>
        </w:tabs>
        <w:spacing w:before="24"/>
        <w:ind w:hanging="403"/>
        <w:rPr>
          <w:lang w:eastAsia="ja-JP"/>
        </w:rPr>
      </w:pPr>
      <w:r>
        <w:rPr>
          <w:spacing w:val="-22"/>
          <w:lang w:eastAsia="ja-JP"/>
        </w:rPr>
        <w:t>かかりつけの病院の情報</w:t>
      </w:r>
    </w:p>
    <w:p w14:paraId="6EB2FE5A" w14:textId="77777777" w:rsidR="00795532" w:rsidRDefault="00795532" w:rsidP="00795532">
      <w:pPr>
        <w:pStyle w:val="a5"/>
        <w:numPr>
          <w:ilvl w:val="0"/>
          <w:numId w:val="1"/>
        </w:numPr>
        <w:tabs>
          <w:tab w:val="left" w:pos="505"/>
        </w:tabs>
        <w:ind w:hanging="403"/>
        <w:rPr>
          <w:lang w:eastAsia="ja-JP"/>
        </w:rPr>
      </w:pPr>
      <w:r>
        <w:rPr>
          <w:spacing w:val="-22"/>
          <w:lang w:eastAsia="ja-JP"/>
        </w:rPr>
        <w:t>緊急の連絡先</w:t>
      </w:r>
      <w:r>
        <w:rPr>
          <w:spacing w:val="-15"/>
          <w:lang w:eastAsia="ja-JP"/>
        </w:rPr>
        <w:t>（2</w:t>
      </w:r>
      <w:r>
        <w:rPr>
          <w:spacing w:val="-22"/>
          <w:lang w:eastAsia="ja-JP"/>
        </w:rPr>
        <w:t>箇所以上とする</w:t>
      </w:r>
      <w:r>
        <w:rPr>
          <w:spacing w:val="-20"/>
          <w:lang w:eastAsia="ja-JP"/>
        </w:rPr>
        <w:t>）</w:t>
      </w:r>
    </w:p>
    <w:p w14:paraId="63D4BA47" w14:textId="77777777" w:rsidR="00795532" w:rsidRDefault="00795532" w:rsidP="00795532">
      <w:pPr>
        <w:pStyle w:val="a5"/>
        <w:numPr>
          <w:ilvl w:val="0"/>
          <w:numId w:val="1"/>
        </w:numPr>
        <w:tabs>
          <w:tab w:val="left" w:pos="505"/>
        </w:tabs>
        <w:ind w:hanging="403"/>
        <w:rPr>
          <w:lang w:eastAsia="ja-JP"/>
        </w:rPr>
      </w:pPr>
      <w:r>
        <w:rPr>
          <w:spacing w:val="-22"/>
          <w:lang w:eastAsia="ja-JP"/>
        </w:rPr>
        <w:t>その他保育に関して注意すべき事項</w:t>
      </w:r>
    </w:p>
    <w:p w14:paraId="72FB3219" w14:textId="77777777" w:rsidR="00795532" w:rsidRDefault="00795532" w:rsidP="00795532">
      <w:pPr>
        <w:pStyle w:val="a5"/>
        <w:numPr>
          <w:ilvl w:val="0"/>
          <w:numId w:val="2"/>
        </w:numPr>
        <w:tabs>
          <w:tab w:val="left" w:pos="405"/>
        </w:tabs>
        <w:spacing w:before="182"/>
        <w:ind w:left="404"/>
        <w:rPr>
          <w:lang w:eastAsia="ja-JP"/>
        </w:rPr>
      </w:pPr>
      <w:r>
        <w:rPr>
          <w:spacing w:val="-22"/>
          <w:lang w:eastAsia="ja-JP"/>
        </w:rPr>
        <w:t>前項の情報開示は、別に作成する</w:t>
      </w:r>
      <w:r>
        <w:rPr>
          <w:rFonts w:hint="eastAsia"/>
          <w:spacing w:val="-22"/>
          <w:lang w:eastAsia="ja-JP"/>
        </w:rPr>
        <w:t>事前打ち合わせ票</w:t>
      </w:r>
      <w:r>
        <w:rPr>
          <w:spacing w:val="-22"/>
          <w:lang w:eastAsia="ja-JP"/>
        </w:rPr>
        <w:t>を提出することによって行う。</w:t>
      </w:r>
    </w:p>
    <w:p w14:paraId="29BDD009" w14:textId="77777777" w:rsidR="00795532" w:rsidRDefault="00795532" w:rsidP="00795532">
      <w:pPr>
        <w:pStyle w:val="a5"/>
        <w:numPr>
          <w:ilvl w:val="0"/>
          <w:numId w:val="2"/>
        </w:numPr>
        <w:tabs>
          <w:tab w:val="left" w:pos="405"/>
        </w:tabs>
        <w:spacing w:before="182" w:line="261" w:lineRule="auto"/>
        <w:ind w:right="914" w:hanging="1"/>
        <w:rPr>
          <w:lang w:eastAsia="ja-JP"/>
        </w:rPr>
      </w:pPr>
      <w:r>
        <w:rPr>
          <w:spacing w:val="-22"/>
          <w:lang w:eastAsia="ja-JP"/>
        </w:rPr>
        <w:t>乙が甲から開示された個人情報</w:t>
      </w:r>
      <w:r>
        <w:rPr>
          <w:spacing w:val="-20"/>
          <w:lang w:eastAsia="ja-JP"/>
        </w:rPr>
        <w:t>（</w:t>
      </w:r>
      <w:r>
        <w:rPr>
          <w:spacing w:val="-22"/>
          <w:lang w:eastAsia="ja-JP"/>
        </w:rPr>
        <w:t>個人情報保護法第</w:t>
      </w:r>
      <w:r>
        <w:rPr>
          <w:spacing w:val="-10"/>
          <w:lang w:eastAsia="ja-JP"/>
        </w:rPr>
        <w:t>2</w:t>
      </w:r>
      <w:r>
        <w:rPr>
          <w:spacing w:val="-20"/>
          <w:lang w:eastAsia="ja-JP"/>
        </w:rPr>
        <w:t>条</w:t>
      </w:r>
      <w:r>
        <w:rPr>
          <w:spacing w:val="-12"/>
          <w:lang w:eastAsia="ja-JP"/>
        </w:rPr>
        <w:t>1</w:t>
      </w:r>
      <w:r>
        <w:rPr>
          <w:spacing w:val="-22"/>
          <w:lang w:eastAsia="ja-JP"/>
        </w:rPr>
        <w:t>項に定められたものを</w:t>
      </w:r>
      <w:r w:rsidRPr="00B30DCA">
        <w:rPr>
          <w:spacing w:val="-22"/>
          <w:lang w:eastAsia="ja-JP"/>
        </w:rPr>
        <w:t>いう</w:t>
      </w:r>
      <w:r w:rsidRPr="00B30DCA">
        <w:rPr>
          <w:spacing w:val="-20"/>
          <w:lang w:eastAsia="ja-JP"/>
        </w:rPr>
        <w:t>）</w:t>
      </w:r>
      <w:r>
        <w:rPr>
          <w:spacing w:val="-20"/>
          <w:lang w:eastAsia="ja-JP"/>
        </w:rPr>
        <w:t>につ</w:t>
      </w:r>
      <w:r>
        <w:rPr>
          <w:rFonts w:hint="eastAsia"/>
          <w:spacing w:val="-20"/>
          <w:lang w:eastAsia="ja-JP"/>
        </w:rPr>
        <w:t xml:space="preserve">　　　　</w:t>
      </w:r>
      <w:r>
        <w:rPr>
          <w:spacing w:val="-22"/>
          <w:lang w:eastAsia="ja-JP"/>
        </w:rPr>
        <w:t>いては、個人情報保護法の規定に則って取り扱うものとする。</w:t>
      </w:r>
    </w:p>
    <w:p w14:paraId="71E2B2EC" w14:textId="77777777" w:rsidR="00795532" w:rsidRDefault="00795532" w:rsidP="00795532">
      <w:pPr>
        <w:pStyle w:val="a3"/>
        <w:spacing w:before="7"/>
        <w:rPr>
          <w:rFonts w:ascii="ＭＳ 明朝"/>
          <w:lang w:eastAsia="ja-JP"/>
        </w:rPr>
      </w:pPr>
    </w:p>
    <w:p w14:paraId="20F6F6C8" w14:textId="77777777" w:rsidR="00795532" w:rsidRDefault="00795532" w:rsidP="00795532">
      <w:pPr>
        <w:spacing w:line="261" w:lineRule="auto"/>
        <w:ind w:left="101" w:right="7658"/>
        <w:rPr>
          <w:rFonts w:ascii="ＭＳ 明朝" w:eastAsia="ＭＳ 明朝"/>
          <w:spacing w:val="-20"/>
          <w:lang w:eastAsia="ja-JP"/>
        </w:rPr>
      </w:pPr>
      <w:r>
        <w:rPr>
          <w:rFonts w:ascii="ＭＳ 明朝" w:eastAsia="ＭＳ 明朝" w:hint="eastAsia"/>
          <w:spacing w:val="-20"/>
          <w:lang w:eastAsia="ja-JP"/>
        </w:rPr>
        <w:t>（保育の方法）</w:t>
      </w:r>
    </w:p>
    <w:p w14:paraId="3D6611A0" w14:textId="77777777" w:rsidR="00795532" w:rsidRDefault="00795532" w:rsidP="00795532">
      <w:pPr>
        <w:spacing w:line="261" w:lineRule="auto"/>
        <w:ind w:left="101" w:right="7658"/>
        <w:rPr>
          <w:rFonts w:ascii="ＭＳ 明朝" w:eastAsia="ＭＳ 明朝"/>
        </w:rPr>
      </w:pPr>
      <w:r>
        <w:rPr>
          <w:rFonts w:ascii="ＭＳ 明朝" w:eastAsia="ＭＳ 明朝" w:hint="eastAsia"/>
          <w:spacing w:val="-20"/>
          <w:lang w:eastAsia="ja-JP"/>
        </w:rPr>
        <w:t>第</w:t>
      </w:r>
      <w:r>
        <w:rPr>
          <w:rFonts w:ascii="ＭＳ 明朝" w:eastAsia="ＭＳ 明朝" w:hint="eastAsia"/>
          <w:spacing w:val="-10"/>
        </w:rPr>
        <w:t>5</w:t>
      </w:r>
      <w:r>
        <w:rPr>
          <w:rFonts w:ascii="ＭＳ 明朝" w:eastAsia="ＭＳ 明朝" w:hint="eastAsia"/>
        </w:rPr>
        <w:t>条</w:t>
      </w:r>
    </w:p>
    <w:p w14:paraId="0FBEFF18" w14:textId="77777777" w:rsidR="00795532" w:rsidRDefault="00795532" w:rsidP="00795532">
      <w:pPr>
        <w:pStyle w:val="a5"/>
        <w:numPr>
          <w:ilvl w:val="0"/>
          <w:numId w:val="4"/>
        </w:numPr>
        <w:tabs>
          <w:tab w:val="left" w:pos="405"/>
        </w:tabs>
        <w:spacing w:before="6"/>
        <w:ind w:hanging="1"/>
        <w:rPr>
          <w:lang w:eastAsia="ja-JP"/>
        </w:rPr>
      </w:pPr>
      <w:r>
        <w:rPr>
          <w:spacing w:val="-22"/>
          <w:lang w:eastAsia="ja-JP"/>
        </w:rPr>
        <w:t>乙は、前条に基づき甲から開示を受けた情報にしたがって、丙の保育を行う。</w:t>
      </w:r>
    </w:p>
    <w:p w14:paraId="2D4CF8A3" w14:textId="77777777" w:rsidR="00795532" w:rsidRDefault="00795532" w:rsidP="00795532">
      <w:pPr>
        <w:pStyle w:val="a5"/>
        <w:numPr>
          <w:ilvl w:val="0"/>
          <w:numId w:val="4"/>
        </w:numPr>
        <w:tabs>
          <w:tab w:val="left" w:pos="405"/>
        </w:tabs>
        <w:spacing w:line="261" w:lineRule="auto"/>
        <w:ind w:right="813" w:firstLine="0"/>
        <w:rPr>
          <w:lang w:eastAsia="ja-JP"/>
        </w:rPr>
      </w:pPr>
      <w:r>
        <w:rPr>
          <w:spacing w:val="-22"/>
          <w:lang w:eastAsia="ja-JP"/>
        </w:rPr>
        <w:t>乙は、細心の注意をもって丙の保育を行い、保育中に丙に病気その他の異変があったとき</w:t>
      </w:r>
      <w:r>
        <w:rPr>
          <w:rFonts w:hint="eastAsia"/>
          <w:spacing w:val="-22"/>
          <w:lang w:eastAsia="ja-JP"/>
        </w:rPr>
        <w:t xml:space="preserve">　</w:t>
      </w:r>
      <w:r>
        <w:rPr>
          <w:spacing w:val="-22"/>
          <w:lang w:eastAsia="ja-JP"/>
        </w:rPr>
        <w:t>は、直ちに甲に連絡するものとし、甲と連絡がとれない場合は、乙は善良なる管理者の注意をもって対処する。</w:t>
      </w:r>
    </w:p>
    <w:p w14:paraId="7CEB528A" w14:textId="77777777" w:rsidR="00795532" w:rsidRDefault="00795532" w:rsidP="00795532">
      <w:pPr>
        <w:pStyle w:val="a5"/>
        <w:numPr>
          <w:ilvl w:val="0"/>
          <w:numId w:val="4"/>
        </w:numPr>
        <w:tabs>
          <w:tab w:val="left" w:pos="405"/>
        </w:tabs>
        <w:spacing w:before="6"/>
        <w:ind w:left="404" w:hanging="302"/>
        <w:rPr>
          <w:rFonts w:ascii="ＭＳ Ｐ明朝" w:eastAsia="ＭＳ Ｐ明朝"/>
          <w:lang w:eastAsia="ja-JP"/>
        </w:rPr>
      </w:pPr>
      <w:r>
        <w:rPr>
          <w:rFonts w:ascii="ＭＳ Ｐ明朝" w:eastAsia="ＭＳ Ｐ明朝" w:hint="eastAsia"/>
          <w:spacing w:val="-22"/>
          <w:lang w:eastAsia="ja-JP"/>
        </w:rPr>
        <w:lastRenderedPageBreak/>
        <w:t>甲は、乙から前項の連絡を受けたときは、直ちに乙と協力して万全の措置を講ずるものとする。</w:t>
      </w:r>
    </w:p>
    <w:p w14:paraId="6ACA635A" w14:textId="77777777" w:rsidR="00795532" w:rsidRDefault="00795532" w:rsidP="00795532">
      <w:pPr>
        <w:pStyle w:val="a3"/>
        <w:spacing w:before="13"/>
        <w:rPr>
          <w:rFonts w:ascii="ＭＳ Ｐ明朝"/>
          <w:sz w:val="25"/>
          <w:lang w:eastAsia="ja-JP"/>
        </w:rPr>
      </w:pPr>
    </w:p>
    <w:p w14:paraId="71527133" w14:textId="77777777" w:rsidR="00795532" w:rsidRDefault="00795532" w:rsidP="00795532">
      <w:pPr>
        <w:ind w:left="102"/>
        <w:rPr>
          <w:rFonts w:ascii="ＭＳ 明朝" w:eastAsia="ＭＳ 明朝"/>
          <w:lang w:eastAsia="ja-JP"/>
        </w:rPr>
      </w:pPr>
      <w:r>
        <w:rPr>
          <w:rFonts w:ascii="ＭＳ 明朝" w:eastAsia="ＭＳ 明朝" w:hint="eastAsia"/>
          <w:lang w:eastAsia="ja-JP"/>
        </w:rPr>
        <w:t>（丙の引き渡し）</w:t>
      </w:r>
    </w:p>
    <w:p w14:paraId="02CD94F6" w14:textId="77777777" w:rsidR="00795532" w:rsidRDefault="00795532" w:rsidP="00795532">
      <w:pPr>
        <w:spacing w:before="20" w:line="261" w:lineRule="auto"/>
        <w:ind w:left="101" w:right="146"/>
        <w:rPr>
          <w:rFonts w:ascii="ＭＳ 明朝" w:eastAsia="ＭＳ 明朝"/>
          <w:lang w:eastAsia="ja-JP"/>
        </w:rPr>
      </w:pPr>
      <w:r>
        <w:rPr>
          <w:rFonts w:ascii="ＭＳ 明朝" w:eastAsia="ＭＳ 明朝" w:hint="eastAsia"/>
          <w:spacing w:val="-20"/>
          <w:lang w:eastAsia="ja-JP"/>
        </w:rPr>
        <w:t>第</w:t>
      </w:r>
      <w:r>
        <w:rPr>
          <w:rFonts w:ascii="ＭＳ 明朝" w:eastAsia="ＭＳ 明朝" w:hint="eastAsia"/>
          <w:spacing w:val="-10"/>
          <w:lang w:eastAsia="ja-JP"/>
        </w:rPr>
        <w:t>6</w:t>
      </w:r>
      <w:r>
        <w:rPr>
          <w:rFonts w:ascii="ＭＳ 明朝" w:eastAsia="ＭＳ 明朝" w:hint="eastAsia"/>
          <w:spacing w:val="-22"/>
          <w:lang w:eastAsia="ja-JP"/>
        </w:rPr>
        <w:t>条 甲は、毎日の保育委託の開始時に、乙に対してのみ丙を引き渡すものとし、乙は保育受託の終了時に、いかなる理由があっても甲以外の者に丙の引き渡しをしない。ただし、甲にやむを得ない事由があるときは、甲の意思を十分に確認したうえで、甲の指定する者に引き渡すことができる。</w:t>
      </w:r>
    </w:p>
    <w:p w14:paraId="23D85658" w14:textId="77777777" w:rsidR="00795532" w:rsidRDefault="00795532" w:rsidP="00795532">
      <w:pPr>
        <w:pStyle w:val="a3"/>
        <w:spacing w:before="6"/>
        <w:rPr>
          <w:rFonts w:ascii="ＭＳ 明朝"/>
          <w:lang w:eastAsia="ja-JP"/>
        </w:rPr>
      </w:pPr>
    </w:p>
    <w:p w14:paraId="3D75318F" w14:textId="77777777" w:rsidR="00795532" w:rsidRDefault="00795532" w:rsidP="00795532">
      <w:pPr>
        <w:spacing w:line="261" w:lineRule="auto"/>
        <w:ind w:left="101" w:right="5474"/>
        <w:rPr>
          <w:rFonts w:ascii="ＭＳ 明朝" w:eastAsia="ＭＳ 明朝"/>
          <w:lang w:eastAsia="ja-JP"/>
        </w:rPr>
      </w:pPr>
      <w:r>
        <w:rPr>
          <w:rFonts w:ascii="ＭＳ 明朝" w:eastAsia="ＭＳ 明朝" w:hint="eastAsia"/>
          <w:spacing w:val="-20"/>
          <w:lang w:eastAsia="ja-JP"/>
        </w:rPr>
        <w:t>（</w:t>
      </w:r>
      <w:r>
        <w:rPr>
          <w:rFonts w:ascii="ＭＳ 明朝" w:eastAsia="ＭＳ 明朝" w:hint="eastAsia"/>
          <w:spacing w:val="-22"/>
          <w:lang w:eastAsia="ja-JP"/>
        </w:rPr>
        <w:t>丙の食事代・被服費等の負担</w:t>
      </w:r>
      <w:r>
        <w:rPr>
          <w:rFonts w:ascii="ＭＳ 明朝" w:eastAsia="ＭＳ 明朝" w:hint="eastAsia"/>
          <w:spacing w:val="-20"/>
          <w:lang w:eastAsia="ja-JP"/>
        </w:rPr>
        <w:t>） 第</w:t>
      </w:r>
      <w:r>
        <w:rPr>
          <w:rFonts w:ascii="ＭＳ 明朝" w:eastAsia="ＭＳ 明朝" w:hint="eastAsia"/>
          <w:spacing w:val="-10"/>
          <w:lang w:eastAsia="ja-JP"/>
        </w:rPr>
        <w:t>7</w:t>
      </w:r>
      <w:r>
        <w:rPr>
          <w:rFonts w:ascii="ＭＳ 明朝" w:eastAsia="ＭＳ 明朝" w:hint="eastAsia"/>
          <w:lang w:eastAsia="ja-JP"/>
        </w:rPr>
        <w:t>条</w:t>
      </w:r>
    </w:p>
    <w:p w14:paraId="53FAFF48" w14:textId="77777777" w:rsidR="00795532" w:rsidRDefault="00795532" w:rsidP="00795532">
      <w:pPr>
        <w:pStyle w:val="a5"/>
        <w:numPr>
          <w:ilvl w:val="0"/>
          <w:numId w:val="6"/>
        </w:numPr>
        <w:tabs>
          <w:tab w:val="left" w:pos="405"/>
        </w:tabs>
        <w:spacing w:before="6"/>
        <w:rPr>
          <w:lang w:eastAsia="ja-JP"/>
        </w:rPr>
      </w:pPr>
      <w:r>
        <w:rPr>
          <w:spacing w:val="-22"/>
          <w:lang w:eastAsia="ja-JP"/>
        </w:rPr>
        <w:t>甲は、別に作成する覚書に記載した経費を負担する。</w:t>
      </w:r>
    </w:p>
    <w:p w14:paraId="5F20602B" w14:textId="77777777" w:rsidR="00795532" w:rsidRDefault="00795532" w:rsidP="00795532">
      <w:pPr>
        <w:pStyle w:val="a5"/>
        <w:numPr>
          <w:ilvl w:val="0"/>
          <w:numId w:val="6"/>
        </w:numPr>
        <w:tabs>
          <w:tab w:val="left" w:pos="405"/>
        </w:tabs>
        <w:spacing w:before="24"/>
        <w:rPr>
          <w:lang w:eastAsia="ja-JP"/>
        </w:rPr>
      </w:pPr>
      <w:r>
        <w:rPr>
          <w:spacing w:val="-22"/>
          <w:lang w:eastAsia="ja-JP"/>
        </w:rPr>
        <w:t>乙は、甲の依頼または了解を得ないで支出した費用の精算を甲に求めることができない。</w:t>
      </w:r>
    </w:p>
    <w:p w14:paraId="78164ADA" w14:textId="77777777" w:rsidR="00795532" w:rsidRDefault="00795532" w:rsidP="00795532">
      <w:pPr>
        <w:pStyle w:val="a3"/>
        <w:rPr>
          <w:rFonts w:ascii="ＭＳ 明朝"/>
          <w:sz w:val="26"/>
          <w:lang w:eastAsia="ja-JP"/>
        </w:rPr>
      </w:pPr>
    </w:p>
    <w:p w14:paraId="0A42895B" w14:textId="77777777" w:rsidR="00795532" w:rsidRDefault="00795532" w:rsidP="00795532">
      <w:pPr>
        <w:spacing w:before="1" w:line="261" w:lineRule="auto"/>
        <w:ind w:left="101" w:right="7038"/>
        <w:rPr>
          <w:rFonts w:ascii="ＭＳ 明朝" w:eastAsia="ＭＳ 明朝"/>
          <w:lang w:eastAsia="ja-JP"/>
        </w:rPr>
      </w:pPr>
      <w:r>
        <w:rPr>
          <w:rFonts w:ascii="ＭＳ 明朝" w:eastAsia="ＭＳ 明朝" w:hint="eastAsia"/>
          <w:spacing w:val="-20"/>
          <w:lang w:eastAsia="ja-JP"/>
        </w:rPr>
        <w:t>（</w:t>
      </w:r>
      <w:r>
        <w:rPr>
          <w:rFonts w:ascii="ＭＳ 明朝" w:eastAsia="ＭＳ 明朝" w:hint="eastAsia"/>
          <w:spacing w:val="-22"/>
          <w:lang w:eastAsia="ja-JP"/>
        </w:rPr>
        <w:t>契約の解除</w:t>
      </w:r>
      <w:r>
        <w:rPr>
          <w:rFonts w:ascii="ＭＳ 明朝" w:eastAsia="ＭＳ 明朝" w:hint="eastAsia"/>
          <w:lang w:eastAsia="ja-JP"/>
        </w:rPr>
        <w:t xml:space="preserve">） </w:t>
      </w:r>
      <w:r>
        <w:rPr>
          <w:rFonts w:ascii="ＭＳ 明朝" w:eastAsia="ＭＳ 明朝" w:hint="eastAsia"/>
          <w:spacing w:val="-20"/>
          <w:lang w:eastAsia="ja-JP"/>
        </w:rPr>
        <w:t>第</w:t>
      </w:r>
      <w:r>
        <w:rPr>
          <w:rFonts w:ascii="ＭＳ 明朝" w:eastAsia="ＭＳ 明朝" w:hint="eastAsia"/>
          <w:spacing w:val="-10"/>
          <w:lang w:eastAsia="ja-JP"/>
        </w:rPr>
        <w:t>8</w:t>
      </w:r>
      <w:r>
        <w:rPr>
          <w:rFonts w:ascii="ＭＳ 明朝" w:eastAsia="ＭＳ 明朝" w:hint="eastAsia"/>
          <w:lang w:eastAsia="ja-JP"/>
        </w:rPr>
        <w:t>条</w:t>
      </w:r>
    </w:p>
    <w:p w14:paraId="359C1AC9" w14:textId="77777777" w:rsidR="00795532" w:rsidRDefault="00795532" w:rsidP="00795532">
      <w:pPr>
        <w:spacing w:before="7" w:line="261" w:lineRule="auto"/>
        <w:ind w:left="101" w:right="146"/>
        <w:rPr>
          <w:rFonts w:ascii="ＭＳ 明朝" w:eastAsia="ＭＳ 明朝"/>
          <w:lang w:eastAsia="ja-JP"/>
        </w:rPr>
      </w:pPr>
      <w:r>
        <w:rPr>
          <w:rFonts w:ascii="ＭＳ 明朝" w:eastAsia="ＭＳ 明朝" w:hint="eastAsia"/>
          <w:spacing w:val="-5"/>
          <w:lang w:eastAsia="ja-JP"/>
        </w:rPr>
        <w:t>1</w:t>
      </w:r>
      <w:r>
        <w:rPr>
          <w:rFonts w:ascii="ＭＳ 明朝" w:eastAsia="ＭＳ 明朝" w:hint="eastAsia"/>
          <w:spacing w:val="-22"/>
          <w:lang w:eastAsia="ja-JP"/>
        </w:rPr>
        <w:t>. 契約の解除は別に作成する覚書に定めるところによる。ただし甲または乙は、相手方に次の事由の一つでも発生したときは、何らの通知勧告を要せずに、本契約を直ちに解除することができる。</w:t>
      </w:r>
    </w:p>
    <w:p w14:paraId="40BC69BC" w14:textId="77777777" w:rsidR="00795532" w:rsidRDefault="00795532" w:rsidP="00795532">
      <w:pPr>
        <w:pStyle w:val="a5"/>
        <w:numPr>
          <w:ilvl w:val="0"/>
          <w:numId w:val="5"/>
        </w:numPr>
        <w:tabs>
          <w:tab w:val="left" w:pos="505"/>
        </w:tabs>
        <w:spacing w:before="7"/>
        <w:ind w:hanging="403"/>
        <w:rPr>
          <w:lang w:eastAsia="ja-JP"/>
        </w:rPr>
      </w:pPr>
      <w:r>
        <w:rPr>
          <w:spacing w:val="-22"/>
          <w:lang w:eastAsia="ja-JP"/>
        </w:rPr>
        <w:t>丙が甲以外の保育に適さないとき。</w:t>
      </w:r>
    </w:p>
    <w:p w14:paraId="17312D89" w14:textId="77777777" w:rsidR="00795532" w:rsidRDefault="00795532" w:rsidP="00795532">
      <w:pPr>
        <w:pStyle w:val="a5"/>
        <w:numPr>
          <w:ilvl w:val="0"/>
          <w:numId w:val="5"/>
        </w:numPr>
        <w:tabs>
          <w:tab w:val="left" w:pos="505"/>
        </w:tabs>
        <w:rPr>
          <w:lang w:eastAsia="ja-JP"/>
        </w:rPr>
      </w:pPr>
      <w:r>
        <w:rPr>
          <w:spacing w:val="-22"/>
          <w:lang w:eastAsia="ja-JP"/>
        </w:rPr>
        <w:t>甲または乙に相手方の信頼を損なう言動があったとき。</w:t>
      </w:r>
    </w:p>
    <w:p w14:paraId="54ACAB3F" w14:textId="77777777" w:rsidR="00795532" w:rsidRDefault="00795532" w:rsidP="00795532">
      <w:pPr>
        <w:pStyle w:val="a5"/>
        <w:numPr>
          <w:ilvl w:val="0"/>
          <w:numId w:val="5"/>
        </w:numPr>
        <w:tabs>
          <w:tab w:val="left" w:pos="505"/>
        </w:tabs>
        <w:rPr>
          <w:lang w:eastAsia="ja-JP"/>
        </w:rPr>
      </w:pPr>
      <w:r>
        <w:rPr>
          <w:spacing w:val="-21"/>
          <w:lang w:eastAsia="ja-JP"/>
        </w:rPr>
        <w:t>本契約の条項に違反したとき。</w:t>
      </w:r>
    </w:p>
    <w:p w14:paraId="7F327EDA" w14:textId="77777777" w:rsidR="00795532" w:rsidRDefault="00795532" w:rsidP="00795532">
      <w:pPr>
        <w:pStyle w:val="a5"/>
        <w:numPr>
          <w:ilvl w:val="0"/>
          <w:numId w:val="5"/>
        </w:numPr>
        <w:tabs>
          <w:tab w:val="left" w:pos="505"/>
        </w:tabs>
        <w:rPr>
          <w:lang w:eastAsia="ja-JP"/>
        </w:rPr>
      </w:pPr>
      <w:r>
        <w:rPr>
          <w:spacing w:val="-22"/>
          <w:lang w:eastAsia="ja-JP"/>
        </w:rPr>
        <w:t>その他本契約を継続しがたいやむを得ない事由があったとき。</w:t>
      </w:r>
    </w:p>
    <w:p w14:paraId="4F3971C6" w14:textId="77777777" w:rsidR="00795532" w:rsidRDefault="00795532" w:rsidP="00795532">
      <w:pPr>
        <w:pStyle w:val="a3"/>
        <w:spacing w:before="4"/>
        <w:rPr>
          <w:rFonts w:ascii="ＭＳ 明朝"/>
          <w:sz w:val="23"/>
          <w:lang w:eastAsia="ja-JP"/>
        </w:rPr>
      </w:pPr>
    </w:p>
    <w:p w14:paraId="69CE8714" w14:textId="77777777" w:rsidR="00795532" w:rsidRDefault="00795532" w:rsidP="00795532">
      <w:pPr>
        <w:spacing w:before="33"/>
        <w:ind w:left="100"/>
        <w:rPr>
          <w:rFonts w:ascii="ＭＳ 明朝" w:eastAsia="ＭＳ 明朝"/>
          <w:lang w:eastAsia="ja-JP"/>
        </w:rPr>
      </w:pPr>
      <w:r>
        <w:rPr>
          <w:rFonts w:ascii="ＭＳ 明朝" w:eastAsia="ＭＳ 明朝" w:hint="eastAsia"/>
          <w:lang w:eastAsia="ja-JP"/>
        </w:rPr>
        <w:t>（免責事項）</w:t>
      </w:r>
    </w:p>
    <w:p w14:paraId="3320F56A" w14:textId="77777777" w:rsidR="00795532" w:rsidRDefault="00795532" w:rsidP="00795532">
      <w:pPr>
        <w:spacing w:before="26" w:line="261" w:lineRule="auto"/>
        <w:ind w:left="100" w:right="146"/>
        <w:rPr>
          <w:rFonts w:ascii="ＭＳ 明朝" w:eastAsia="ＭＳ 明朝"/>
          <w:lang w:eastAsia="ja-JP"/>
        </w:rPr>
      </w:pPr>
      <w:r>
        <w:rPr>
          <w:rFonts w:ascii="ＭＳ 明朝" w:eastAsia="ＭＳ 明朝" w:hint="eastAsia"/>
          <w:spacing w:val="-20"/>
          <w:lang w:eastAsia="ja-JP"/>
        </w:rPr>
        <w:t>第</w:t>
      </w:r>
      <w:r>
        <w:rPr>
          <w:rFonts w:ascii="ＭＳ 明朝" w:eastAsia="ＭＳ 明朝" w:hint="eastAsia"/>
          <w:spacing w:val="-10"/>
          <w:lang w:eastAsia="ja-JP"/>
        </w:rPr>
        <w:t>9</w:t>
      </w:r>
      <w:r>
        <w:rPr>
          <w:rFonts w:ascii="ＭＳ 明朝" w:eastAsia="ＭＳ 明朝" w:hint="eastAsia"/>
          <w:spacing w:val="-22"/>
          <w:lang w:eastAsia="ja-JP"/>
        </w:rPr>
        <w:t>条 いかなるトラブルが生じた際も甲及び乙は本契約の仲介者にその責を問わず、甲と乙</w:t>
      </w:r>
      <w:r>
        <w:rPr>
          <w:rFonts w:ascii="ＭＳ 明朝" w:eastAsia="ＭＳ 明朝" w:hint="eastAsia"/>
          <w:spacing w:val="-21"/>
          <w:lang w:eastAsia="ja-JP"/>
        </w:rPr>
        <w:t>の責において解決するものとする。</w:t>
      </w:r>
    </w:p>
    <w:p w14:paraId="1273B39C" w14:textId="77777777" w:rsidR="00795532" w:rsidRDefault="00795532" w:rsidP="00795532">
      <w:pPr>
        <w:pStyle w:val="a3"/>
        <w:spacing w:before="6"/>
        <w:rPr>
          <w:rFonts w:ascii="ＭＳ 明朝"/>
          <w:lang w:eastAsia="ja-JP"/>
        </w:rPr>
      </w:pPr>
    </w:p>
    <w:p w14:paraId="7BBE21D0" w14:textId="77777777" w:rsidR="00795532" w:rsidRDefault="00795532" w:rsidP="00795532">
      <w:pPr>
        <w:ind w:left="100"/>
        <w:rPr>
          <w:rFonts w:ascii="ＭＳ 明朝" w:eastAsia="ＭＳ 明朝"/>
          <w:lang w:eastAsia="ja-JP"/>
        </w:rPr>
      </w:pPr>
      <w:r>
        <w:rPr>
          <w:rFonts w:ascii="ＭＳ 明朝" w:eastAsia="ＭＳ 明朝" w:hint="eastAsia"/>
          <w:lang w:eastAsia="ja-JP"/>
        </w:rPr>
        <w:t>（定めのない事項）</w:t>
      </w:r>
    </w:p>
    <w:p w14:paraId="482426F7" w14:textId="77777777" w:rsidR="00795532" w:rsidRDefault="00795532" w:rsidP="00795532">
      <w:pPr>
        <w:spacing w:before="26"/>
        <w:ind w:left="100"/>
        <w:rPr>
          <w:rFonts w:ascii="ＭＳ 明朝" w:eastAsia="ＭＳ 明朝"/>
          <w:lang w:eastAsia="ja-JP"/>
        </w:rPr>
      </w:pPr>
      <w:r>
        <w:rPr>
          <w:rFonts w:ascii="ＭＳ 明朝" w:eastAsia="ＭＳ 明朝" w:hint="eastAsia"/>
          <w:lang w:eastAsia="ja-JP"/>
        </w:rPr>
        <w:t>第10条本契約に定めのない事項は、甲と乙とが協議のうえ定めるものとする。</w:t>
      </w:r>
    </w:p>
    <w:p w14:paraId="2DF7BC0E" w14:textId="77777777" w:rsidR="00795532" w:rsidRDefault="00795532" w:rsidP="00795532">
      <w:pPr>
        <w:pStyle w:val="a3"/>
        <w:spacing w:before="11"/>
        <w:rPr>
          <w:rFonts w:ascii="ＭＳ 明朝"/>
          <w:sz w:val="25"/>
          <w:lang w:eastAsia="ja-JP"/>
        </w:rPr>
      </w:pPr>
    </w:p>
    <w:p w14:paraId="13F63543" w14:textId="77777777" w:rsidR="00795532" w:rsidRDefault="00795532" w:rsidP="00795532">
      <w:pPr>
        <w:ind w:left="100"/>
        <w:rPr>
          <w:rFonts w:ascii="ＭＳ Ｐ明朝" w:eastAsia="ＭＳ Ｐ明朝"/>
          <w:lang w:eastAsia="ja-JP"/>
        </w:rPr>
      </w:pPr>
      <w:r>
        <w:rPr>
          <w:rFonts w:ascii="ＭＳ Ｐ明朝" w:eastAsia="ＭＳ Ｐ明朝" w:hint="eastAsia"/>
          <w:spacing w:val="-20"/>
          <w:lang w:eastAsia="ja-JP"/>
        </w:rPr>
        <w:t>以上の通り契約が成立したことを証するため、本書</w:t>
      </w:r>
      <w:r>
        <w:rPr>
          <w:rFonts w:ascii="ＭＳ Ｐ明朝" w:eastAsia="ＭＳ Ｐ明朝" w:hint="eastAsia"/>
          <w:spacing w:val="-12"/>
          <w:lang w:eastAsia="ja-JP"/>
        </w:rPr>
        <w:t>2</w:t>
      </w:r>
      <w:r>
        <w:rPr>
          <w:rFonts w:ascii="ＭＳ Ｐ明朝" w:eastAsia="ＭＳ Ｐ明朝" w:hint="eastAsia"/>
          <w:spacing w:val="-18"/>
          <w:lang w:eastAsia="ja-JP"/>
        </w:rPr>
        <w:t>通を作成し、甲と乙とは、各</w:t>
      </w:r>
      <w:r>
        <w:rPr>
          <w:rFonts w:ascii="ＭＳ Ｐ明朝" w:eastAsia="ＭＳ Ｐ明朝" w:hint="eastAsia"/>
          <w:spacing w:val="-10"/>
          <w:lang w:eastAsia="ja-JP"/>
        </w:rPr>
        <w:t>1</w:t>
      </w:r>
      <w:r>
        <w:rPr>
          <w:rFonts w:ascii="ＭＳ Ｐ明朝" w:eastAsia="ＭＳ Ｐ明朝" w:hint="eastAsia"/>
          <w:spacing w:val="-15"/>
          <w:lang w:eastAsia="ja-JP"/>
        </w:rPr>
        <w:t>通を保有する。</w:t>
      </w:r>
    </w:p>
    <w:p w14:paraId="67660C73" w14:textId="77777777" w:rsidR="00795532" w:rsidRDefault="00795532" w:rsidP="00795532">
      <w:pPr>
        <w:pStyle w:val="a3"/>
        <w:rPr>
          <w:rFonts w:ascii="ＭＳ Ｐ明朝"/>
          <w:sz w:val="26"/>
          <w:lang w:eastAsia="ja-JP"/>
        </w:rPr>
      </w:pPr>
    </w:p>
    <w:p w14:paraId="50F8920F" w14:textId="77777777" w:rsidR="00795532" w:rsidRDefault="00795532" w:rsidP="00795532">
      <w:pPr>
        <w:tabs>
          <w:tab w:val="left" w:pos="6801"/>
          <w:tab w:val="left" w:pos="7603"/>
          <w:tab w:val="left" w:pos="8404"/>
        </w:tabs>
        <w:ind w:left="5796"/>
        <w:rPr>
          <w:rFonts w:ascii="ＭＳ 明朝" w:eastAsia="ＭＳ 明朝"/>
        </w:rPr>
      </w:pPr>
      <w:r w:rsidRPr="00020BF6">
        <w:rPr>
          <w:rFonts w:ascii="ＭＳ 明朝" w:eastAsia="ＭＳ 明朝" w:hint="eastAsia"/>
          <w:lang w:eastAsia="ja-JP"/>
        </w:rPr>
        <w:t>令和</w:t>
      </w:r>
      <w:r>
        <w:rPr>
          <w:rFonts w:ascii="ＭＳ 明朝" w:eastAsia="ＭＳ 明朝" w:hint="eastAsia"/>
        </w:rPr>
        <w:tab/>
        <w:t>年</w:t>
      </w:r>
      <w:r>
        <w:rPr>
          <w:rFonts w:ascii="ＭＳ 明朝" w:eastAsia="ＭＳ 明朝" w:hint="eastAsia"/>
        </w:rPr>
        <w:tab/>
        <w:t>月</w:t>
      </w:r>
      <w:r>
        <w:rPr>
          <w:rFonts w:ascii="ＭＳ 明朝" w:eastAsia="ＭＳ 明朝" w:hint="eastAsia"/>
        </w:rPr>
        <w:tab/>
        <w:t>日</w:t>
      </w:r>
    </w:p>
    <w:p w14:paraId="6B083412" w14:textId="77777777" w:rsidR="00795532" w:rsidRDefault="00795532" w:rsidP="00795532">
      <w:pPr>
        <w:pStyle w:val="a3"/>
        <w:rPr>
          <w:rFonts w:ascii="ＭＳ 明朝"/>
          <w:sz w:val="22"/>
        </w:rPr>
      </w:pPr>
    </w:p>
    <w:p w14:paraId="34C28296" w14:textId="77777777" w:rsidR="00795532" w:rsidRDefault="00795532" w:rsidP="00795532">
      <w:pPr>
        <w:pStyle w:val="a3"/>
        <w:spacing w:before="11"/>
        <w:rPr>
          <w:rFonts w:ascii="ＭＳ 明朝"/>
          <w:sz w:val="29"/>
        </w:rPr>
      </w:pPr>
    </w:p>
    <w:p w14:paraId="25188BA3" w14:textId="77777777" w:rsidR="00795532" w:rsidRDefault="00795532" w:rsidP="00795532">
      <w:pPr>
        <w:tabs>
          <w:tab w:val="left" w:pos="3011"/>
        </w:tabs>
        <w:ind w:left="2507"/>
        <w:rPr>
          <w:rFonts w:ascii="ＭＳ 明朝" w:eastAsia="ＭＳ 明朝"/>
        </w:rPr>
      </w:pPr>
      <w:r>
        <w:rPr>
          <w:rFonts w:ascii="ＭＳ 明朝" w:eastAsia="ＭＳ 明朝" w:hint="eastAsia"/>
        </w:rPr>
        <w:t>甲</w:t>
      </w:r>
      <w:r>
        <w:rPr>
          <w:rFonts w:ascii="ＭＳ 明朝" w:eastAsia="ＭＳ 明朝" w:hint="eastAsia"/>
        </w:rPr>
        <w:tab/>
      </w:r>
      <w:r>
        <w:rPr>
          <w:rFonts w:ascii="ＭＳ 明朝" w:eastAsia="ＭＳ 明朝" w:hint="eastAsia"/>
          <w:spacing w:val="-22"/>
        </w:rPr>
        <w:t>（</w:t>
      </w:r>
      <w:proofErr w:type="spellStart"/>
      <w:r>
        <w:rPr>
          <w:rFonts w:ascii="ＭＳ 明朝" w:eastAsia="ＭＳ 明朝" w:hint="eastAsia"/>
          <w:spacing w:val="-20"/>
        </w:rPr>
        <w:t>住</w:t>
      </w:r>
      <w:r>
        <w:rPr>
          <w:rFonts w:ascii="ＭＳ 明朝" w:eastAsia="ＭＳ 明朝" w:hint="eastAsia"/>
          <w:spacing w:val="-22"/>
        </w:rPr>
        <w:t>所</w:t>
      </w:r>
      <w:proofErr w:type="spellEnd"/>
      <w:r>
        <w:rPr>
          <w:rFonts w:ascii="ＭＳ 明朝" w:eastAsia="ＭＳ 明朝" w:hint="eastAsia"/>
          <w:spacing w:val="-22"/>
        </w:rPr>
        <w:t>）</w:t>
      </w:r>
    </w:p>
    <w:p w14:paraId="39B1A935" w14:textId="77777777" w:rsidR="00795532" w:rsidRDefault="00795532" w:rsidP="008C4A34">
      <w:pPr>
        <w:tabs>
          <w:tab w:val="left" w:pos="8785"/>
        </w:tabs>
        <w:spacing w:before="181"/>
        <w:ind w:left="2831" w:firstLineChars="150" w:firstLine="300"/>
        <w:rPr>
          <w:rFonts w:ascii="ＭＳ 明朝" w:eastAsia="ＭＳ 明朝"/>
        </w:rPr>
      </w:pPr>
      <w:r>
        <w:rPr>
          <w:rFonts w:ascii="ＭＳ 明朝" w:eastAsia="ＭＳ 明朝" w:hint="eastAsia"/>
          <w:spacing w:val="-10"/>
        </w:rPr>
        <w:t>(</w:t>
      </w:r>
      <w:proofErr w:type="spellStart"/>
      <w:r>
        <w:rPr>
          <w:rFonts w:ascii="ＭＳ 明朝" w:eastAsia="ＭＳ 明朝" w:hint="eastAsia"/>
          <w:spacing w:val="-20"/>
        </w:rPr>
        <w:t>氏名</w:t>
      </w:r>
      <w:proofErr w:type="spellEnd"/>
      <w:r>
        <w:rPr>
          <w:rFonts w:ascii="ＭＳ 明朝" w:eastAsia="ＭＳ 明朝" w:hint="eastAsia"/>
        </w:rPr>
        <w:t>）</w:t>
      </w:r>
      <w:r>
        <w:rPr>
          <w:rFonts w:ascii="ＭＳ 明朝" w:eastAsia="ＭＳ 明朝" w:hint="eastAsia"/>
        </w:rPr>
        <w:tab/>
        <w:t>印</w:t>
      </w:r>
    </w:p>
    <w:p w14:paraId="6FB52A8C" w14:textId="77777777" w:rsidR="00795532" w:rsidRDefault="00795532" w:rsidP="00795532">
      <w:pPr>
        <w:pStyle w:val="a3"/>
        <w:rPr>
          <w:rFonts w:ascii="ＭＳ 明朝"/>
          <w:sz w:val="28"/>
        </w:rPr>
      </w:pPr>
    </w:p>
    <w:p w14:paraId="142E23F7" w14:textId="77777777" w:rsidR="00795532" w:rsidRDefault="00795532" w:rsidP="00795532">
      <w:pPr>
        <w:tabs>
          <w:tab w:val="left" w:pos="3011"/>
        </w:tabs>
        <w:ind w:left="2507"/>
        <w:rPr>
          <w:rFonts w:ascii="ＭＳ 明朝" w:eastAsia="ＭＳ 明朝"/>
          <w:lang w:eastAsia="ja-JP"/>
        </w:rPr>
      </w:pPr>
      <w:r>
        <w:rPr>
          <w:rFonts w:ascii="ＭＳ 明朝" w:eastAsia="ＭＳ 明朝" w:hint="eastAsia"/>
          <w:lang w:eastAsia="ja-JP"/>
        </w:rPr>
        <w:t>乙</w:t>
      </w:r>
      <w:r>
        <w:rPr>
          <w:rFonts w:ascii="ＭＳ 明朝" w:eastAsia="ＭＳ 明朝" w:hint="eastAsia"/>
          <w:lang w:eastAsia="ja-JP"/>
        </w:rPr>
        <w:tab/>
      </w:r>
      <w:r>
        <w:rPr>
          <w:rFonts w:ascii="ＭＳ 明朝" w:eastAsia="ＭＳ 明朝" w:hint="eastAsia"/>
          <w:spacing w:val="-22"/>
          <w:lang w:eastAsia="ja-JP"/>
        </w:rPr>
        <w:t>（</w:t>
      </w:r>
      <w:r>
        <w:rPr>
          <w:rFonts w:ascii="ＭＳ 明朝" w:eastAsia="ＭＳ 明朝" w:hint="eastAsia"/>
          <w:spacing w:val="-20"/>
          <w:lang w:eastAsia="ja-JP"/>
        </w:rPr>
        <w:t>住</w:t>
      </w:r>
      <w:r>
        <w:rPr>
          <w:rFonts w:ascii="ＭＳ 明朝" w:eastAsia="ＭＳ 明朝" w:hint="eastAsia"/>
          <w:spacing w:val="-22"/>
          <w:lang w:eastAsia="ja-JP"/>
        </w:rPr>
        <w:t>所）</w:t>
      </w:r>
    </w:p>
    <w:p w14:paraId="49266BCF" w14:textId="77777777" w:rsidR="00795532" w:rsidRDefault="00795532" w:rsidP="00795532">
      <w:pPr>
        <w:pStyle w:val="a3"/>
        <w:spacing w:before="7"/>
        <w:rPr>
          <w:rFonts w:ascii="ＭＳ 明朝"/>
          <w:sz w:val="22"/>
          <w:lang w:eastAsia="ja-JP"/>
        </w:rPr>
      </w:pPr>
    </w:p>
    <w:p w14:paraId="6202BD10" w14:textId="77777777" w:rsidR="00795532" w:rsidRDefault="00795532" w:rsidP="00795532">
      <w:pPr>
        <w:tabs>
          <w:tab w:val="left" w:pos="7515"/>
          <w:tab w:val="left" w:pos="7948"/>
        </w:tabs>
        <w:ind w:left="2730"/>
        <w:jc w:val="center"/>
        <w:rPr>
          <w:rFonts w:ascii="ＭＳ 明朝" w:eastAsia="ＭＳ 明朝"/>
          <w:lang w:eastAsia="ja-JP"/>
        </w:rPr>
      </w:pPr>
      <w:r>
        <w:rPr>
          <w:rFonts w:ascii="ＭＳ 明朝" w:eastAsia="ＭＳ 明朝" w:hint="eastAsia"/>
          <w:spacing w:val="-20"/>
          <w:lang w:eastAsia="ja-JP"/>
        </w:rPr>
        <w:t>（氏</w:t>
      </w:r>
      <w:r>
        <w:rPr>
          <w:rFonts w:ascii="ＭＳ 明朝" w:eastAsia="ＭＳ 明朝" w:hint="eastAsia"/>
          <w:spacing w:val="-22"/>
          <w:lang w:eastAsia="ja-JP"/>
        </w:rPr>
        <w:t>名</w:t>
      </w:r>
      <w:r>
        <w:rPr>
          <w:rFonts w:ascii="ＭＳ 明朝" w:eastAsia="ＭＳ 明朝" w:hint="eastAsia"/>
          <w:lang w:eastAsia="ja-JP"/>
        </w:rPr>
        <w:t>）</w:t>
      </w:r>
      <w:r>
        <w:rPr>
          <w:rFonts w:ascii="ＭＳ 明朝" w:eastAsia="ＭＳ 明朝" w:hint="eastAsia"/>
          <w:lang w:eastAsia="ja-JP"/>
        </w:rPr>
        <w:tab/>
      </w:r>
      <w:r>
        <w:rPr>
          <w:rFonts w:ascii="ＭＳ 明朝" w:eastAsia="ＭＳ 明朝"/>
          <w:lang w:eastAsia="ja-JP"/>
        </w:rPr>
        <w:tab/>
      </w:r>
      <w:r>
        <w:rPr>
          <w:rFonts w:ascii="ＭＳ 明朝" w:eastAsia="ＭＳ 明朝"/>
          <w:lang w:eastAsia="ja-JP"/>
        </w:rPr>
        <w:tab/>
      </w:r>
      <w:r>
        <w:rPr>
          <w:rFonts w:ascii="ＭＳ 明朝" w:eastAsia="ＭＳ 明朝" w:hint="eastAsia"/>
          <w:lang w:eastAsia="ja-JP"/>
        </w:rPr>
        <w:t>印</w:t>
      </w:r>
    </w:p>
    <w:sectPr w:rsidR="00795532" w:rsidSect="00213D45">
      <w:pgSz w:w="11906" w:h="16838" w:code="9"/>
      <w:pgMar w:top="1134" w:right="851" w:bottom="1418" w:left="159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6BC98" w14:textId="77777777" w:rsidR="00B53AEB" w:rsidRDefault="00B53AEB" w:rsidP="00752B39">
      <w:r>
        <w:separator/>
      </w:r>
    </w:p>
  </w:endnote>
  <w:endnote w:type="continuationSeparator" w:id="0">
    <w:p w14:paraId="770DBD7A" w14:textId="77777777" w:rsidR="00B53AEB" w:rsidRDefault="00B53AEB" w:rsidP="0075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CF046" w14:textId="77777777" w:rsidR="00B53AEB" w:rsidRDefault="00B53AEB" w:rsidP="00752B39">
      <w:r>
        <w:separator/>
      </w:r>
    </w:p>
  </w:footnote>
  <w:footnote w:type="continuationSeparator" w:id="0">
    <w:p w14:paraId="0F6A94AF" w14:textId="77777777" w:rsidR="00B53AEB" w:rsidRDefault="00B53AEB" w:rsidP="0075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4BB9"/>
    <w:multiLevelType w:val="hybridMultilevel"/>
    <w:tmpl w:val="9BC09B88"/>
    <w:lvl w:ilvl="0" w:tplc="1764ACD8">
      <w:start w:val="1"/>
      <w:numFmt w:val="decimal"/>
      <w:lvlText w:val="%1."/>
      <w:lvlJc w:val="left"/>
      <w:pPr>
        <w:ind w:left="102" w:hanging="303"/>
      </w:pPr>
      <w:rPr>
        <w:rFonts w:ascii="ＭＳ 明朝" w:eastAsia="ＭＳ 明朝" w:hAnsi="ＭＳ 明朝" w:cs="ＭＳ 明朝" w:hint="default"/>
        <w:spacing w:val="-10"/>
        <w:w w:val="100"/>
        <w:sz w:val="22"/>
        <w:szCs w:val="22"/>
      </w:rPr>
    </w:lvl>
    <w:lvl w:ilvl="1" w:tplc="6ECE6C0A">
      <w:numFmt w:val="bullet"/>
      <w:lvlText w:val="•"/>
      <w:lvlJc w:val="left"/>
      <w:pPr>
        <w:ind w:left="1024" w:hanging="303"/>
      </w:pPr>
      <w:rPr>
        <w:rFonts w:hint="default"/>
      </w:rPr>
    </w:lvl>
    <w:lvl w:ilvl="2" w:tplc="45F676BA">
      <w:numFmt w:val="bullet"/>
      <w:lvlText w:val="•"/>
      <w:lvlJc w:val="left"/>
      <w:pPr>
        <w:ind w:left="1949" w:hanging="303"/>
      </w:pPr>
      <w:rPr>
        <w:rFonts w:hint="default"/>
      </w:rPr>
    </w:lvl>
    <w:lvl w:ilvl="3" w:tplc="4E56C150">
      <w:numFmt w:val="bullet"/>
      <w:lvlText w:val="•"/>
      <w:lvlJc w:val="left"/>
      <w:pPr>
        <w:ind w:left="2873" w:hanging="303"/>
      </w:pPr>
      <w:rPr>
        <w:rFonts w:hint="default"/>
      </w:rPr>
    </w:lvl>
    <w:lvl w:ilvl="4" w:tplc="D3F88DD2">
      <w:numFmt w:val="bullet"/>
      <w:lvlText w:val="•"/>
      <w:lvlJc w:val="left"/>
      <w:pPr>
        <w:ind w:left="3798" w:hanging="303"/>
      </w:pPr>
      <w:rPr>
        <w:rFonts w:hint="default"/>
      </w:rPr>
    </w:lvl>
    <w:lvl w:ilvl="5" w:tplc="42DC8460">
      <w:numFmt w:val="bullet"/>
      <w:lvlText w:val="•"/>
      <w:lvlJc w:val="left"/>
      <w:pPr>
        <w:ind w:left="4723" w:hanging="303"/>
      </w:pPr>
      <w:rPr>
        <w:rFonts w:hint="default"/>
      </w:rPr>
    </w:lvl>
    <w:lvl w:ilvl="6" w:tplc="E9946BC2">
      <w:numFmt w:val="bullet"/>
      <w:lvlText w:val="•"/>
      <w:lvlJc w:val="left"/>
      <w:pPr>
        <w:ind w:left="5647" w:hanging="303"/>
      </w:pPr>
      <w:rPr>
        <w:rFonts w:hint="default"/>
      </w:rPr>
    </w:lvl>
    <w:lvl w:ilvl="7" w:tplc="511031AA">
      <w:numFmt w:val="bullet"/>
      <w:lvlText w:val="•"/>
      <w:lvlJc w:val="left"/>
      <w:pPr>
        <w:ind w:left="6572" w:hanging="303"/>
      </w:pPr>
      <w:rPr>
        <w:rFonts w:hint="default"/>
      </w:rPr>
    </w:lvl>
    <w:lvl w:ilvl="8" w:tplc="AF90C192">
      <w:numFmt w:val="bullet"/>
      <w:lvlText w:val="•"/>
      <w:lvlJc w:val="left"/>
      <w:pPr>
        <w:ind w:left="7497" w:hanging="303"/>
      </w:pPr>
      <w:rPr>
        <w:rFonts w:hint="default"/>
      </w:rPr>
    </w:lvl>
  </w:abstractNum>
  <w:abstractNum w:abstractNumId="1" w15:restartNumberingAfterBreak="0">
    <w:nsid w:val="170D76B6"/>
    <w:multiLevelType w:val="hybridMultilevel"/>
    <w:tmpl w:val="F2429620"/>
    <w:lvl w:ilvl="0" w:tplc="C388D4A4">
      <w:start w:val="1"/>
      <w:numFmt w:val="decimal"/>
      <w:lvlText w:val="(%1)"/>
      <w:lvlJc w:val="left"/>
      <w:pPr>
        <w:ind w:left="504" w:hanging="404"/>
      </w:pPr>
      <w:rPr>
        <w:rFonts w:ascii="ＭＳ 明朝" w:eastAsia="ＭＳ 明朝" w:hAnsi="ＭＳ 明朝" w:cs="ＭＳ 明朝" w:hint="default"/>
        <w:spacing w:val="-10"/>
        <w:w w:val="100"/>
        <w:sz w:val="22"/>
        <w:szCs w:val="22"/>
      </w:rPr>
    </w:lvl>
    <w:lvl w:ilvl="1" w:tplc="12E0643A">
      <w:numFmt w:val="bullet"/>
      <w:lvlText w:val="•"/>
      <w:lvlJc w:val="left"/>
      <w:pPr>
        <w:ind w:left="1384" w:hanging="404"/>
      </w:pPr>
      <w:rPr>
        <w:rFonts w:hint="default"/>
      </w:rPr>
    </w:lvl>
    <w:lvl w:ilvl="2" w:tplc="9EF0D4DC">
      <w:numFmt w:val="bullet"/>
      <w:lvlText w:val="•"/>
      <w:lvlJc w:val="left"/>
      <w:pPr>
        <w:ind w:left="2269" w:hanging="404"/>
      </w:pPr>
      <w:rPr>
        <w:rFonts w:hint="default"/>
      </w:rPr>
    </w:lvl>
    <w:lvl w:ilvl="3" w:tplc="8C5C22A2">
      <w:numFmt w:val="bullet"/>
      <w:lvlText w:val="•"/>
      <w:lvlJc w:val="left"/>
      <w:pPr>
        <w:ind w:left="3153" w:hanging="404"/>
      </w:pPr>
      <w:rPr>
        <w:rFonts w:hint="default"/>
      </w:rPr>
    </w:lvl>
    <w:lvl w:ilvl="4" w:tplc="29C03674">
      <w:numFmt w:val="bullet"/>
      <w:lvlText w:val="•"/>
      <w:lvlJc w:val="left"/>
      <w:pPr>
        <w:ind w:left="4038" w:hanging="404"/>
      </w:pPr>
      <w:rPr>
        <w:rFonts w:hint="default"/>
      </w:rPr>
    </w:lvl>
    <w:lvl w:ilvl="5" w:tplc="89C4B0DA">
      <w:numFmt w:val="bullet"/>
      <w:lvlText w:val="•"/>
      <w:lvlJc w:val="left"/>
      <w:pPr>
        <w:ind w:left="4923" w:hanging="404"/>
      </w:pPr>
      <w:rPr>
        <w:rFonts w:hint="default"/>
      </w:rPr>
    </w:lvl>
    <w:lvl w:ilvl="6" w:tplc="3506908C">
      <w:numFmt w:val="bullet"/>
      <w:lvlText w:val="•"/>
      <w:lvlJc w:val="left"/>
      <w:pPr>
        <w:ind w:left="5807" w:hanging="404"/>
      </w:pPr>
      <w:rPr>
        <w:rFonts w:hint="default"/>
      </w:rPr>
    </w:lvl>
    <w:lvl w:ilvl="7" w:tplc="D7987CA4">
      <w:numFmt w:val="bullet"/>
      <w:lvlText w:val="•"/>
      <w:lvlJc w:val="left"/>
      <w:pPr>
        <w:ind w:left="6692" w:hanging="404"/>
      </w:pPr>
      <w:rPr>
        <w:rFonts w:hint="default"/>
      </w:rPr>
    </w:lvl>
    <w:lvl w:ilvl="8" w:tplc="FF68E546">
      <w:numFmt w:val="bullet"/>
      <w:lvlText w:val="•"/>
      <w:lvlJc w:val="left"/>
      <w:pPr>
        <w:ind w:left="7577" w:hanging="404"/>
      </w:pPr>
      <w:rPr>
        <w:rFonts w:hint="default"/>
      </w:rPr>
    </w:lvl>
  </w:abstractNum>
  <w:abstractNum w:abstractNumId="2" w15:restartNumberingAfterBreak="0">
    <w:nsid w:val="2B2D11EB"/>
    <w:multiLevelType w:val="hybridMultilevel"/>
    <w:tmpl w:val="55DAE6F8"/>
    <w:lvl w:ilvl="0" w:tplc="74AC81AE">
      <w:start w:val="1"/>
      <w:numFmt w:val="decimal"/>
      <w:lvlText w:val="%1."/>
      <w:lvlJc w:val="left"/>
      <w:pPr>
        <w:ind w:left="102" w:hanging="303"/>
      </w:pPr>
      <w:rPr>
        <w:rFonts w:ascii="ＭＳ 明朝" w:eastAsia="ＭＳ 明朝" w:hAnsi="ＭＳ 明朝" w:cs="ＭＳ 明朝" w:hint="default"/>
        <w:spacing w:val="-10"/>
        <w:w w:val="100"/>
        <w:sz w:val="22"/>
        <w:szCs w:val="22"/>
      </w:rPr>
    </w:lvl>
    <w:lvl w:ilvl="1" w:tplc="72C8F690">
      <w:numFmt w:val="bullet"/>
      <w:lvlText w:val="•"/>
      <w:lvlJc w:val="left"/>
      <w:pPr>
        <w:ind w:left="1024" w:hanging="303"/>
      </w:pPr>
      <w:rPr>
        <w:rFonts w:hint="default"/>
      </w:rPr>
    </w:lvl>
    <w:lvl w:ilvl="2" w:tplc="7BAE689E">
      <w:numFmt w:val="bullet"/>
      <w:lvlText w:val="•"/>
      <w:lvlJc w:val="left"/>
      <w:pPr>
        <w:ind w:left="1949" w:hanging="303"/>
      </w:pPr>
      <w:rPr>
        <w:rFonts w:hint="default"/>
      </w:rPr>
    </w:lvl>
    <w:lvl w:ilvl="3" w:tplc="E9201D2A">
      <w:numFmt w:val="bullet"/>
      <w:lvlText w:val="•"/>
      <w:lvlJc w:val="left"/>
      <w:pPr>
        <w:ind w:left="2873" w:hanging="303"/>
      </w:pPr>
      <w:rPr>
        <w:rFonts w:hint="default"/>
      </w:rPr>
    </w:lvl>
    <w:lvl w:ilvl="4" w:tplc="2AC4277A">
      <w:numFmt w:val="bullet"/>
      <w:lvlText w:val="•"/>
      <w:lvlJc w:val="left"/>
      <w:pPr>
        <w:ind w:left="3798" w:hanging="303"/>
      </w:pPr>
      <w:rPr>
        <w:rFonts w:hint="default"/>
      </w:rPr>
    </w:lvl>
    <w:lvl w:ilvl="5" w:tplc="002AC44C">
      <w:numFmt w:val="bullet"/>
      <w:lvlText w:val="•"/>
      <w:lvlJc w:val="left"/>
      <w:pPr>
        <w:ind w:left="4723" w:hanging="303"/>
      </w:pPr>
      <w:rPr>
        <w:rFonts w:hint="default"/>
      </w:rPr>
    </w:lvl>
    <w:lvl w:ilvl="6" w:tplc="114C0AF4">
      <w:numFmt w:val="bullet"/>
      <w:lvlText w:val="•"/>
      <w:lvlJc w:val="left"/>
      <w:pPr>
        <w:ind w:left="5647" w:hanging="303"/>
      </w:pPr>
      <w:rPr>
        <w:rFonts w:hint="default"/>
      </w:rPr>
    </w:lvl>
    <w:lvl w:ilvl="7" w:tplc="A5C4C35C">
      <w:numFmt w:val="bullet"/>
      <w:lvlText w:val="•"/>
      <w:lvlJc w:val="left"/>
      <w:pPr>
        <w:ind w:left="6572" w:hanging="303"/>
      </w:pPr>
      <w:rPr>
        <w:rFonts w:hint="default"/>
      </w:rPr>
    </w:lvl>
    <w:lvl w:ilvl="8" w:tplc="5C00E1E8">
      <w:numFmt w:val="bullet"/>
      <w:lvlText w:val="•"/>
      <w:lvlJc w:val="left"/>
      <w:pPr>
        <w:ind w:left="7497" w:hanging="303"/>
      </w:pPr>
      <w:rPr>
        <w:rFonts w:hint="default"/>
      </w:rPr>
    </w:lvl>
  </w:abstractNum>
  <w:abstractNum w:abstractNumId="3" w15:restartNumberingAfterBreak="0">
    <w:nsid w:val="4FC62C4B"/>
    <w:multiLevelType w:val="hybridMultilevel"/>
    <w:tmpl w:val="EAFEB5A6"/>
    <w:lvl w:ilvl="0" w:tplc="3132CBCA">
      <w:start w:val="1"/>
      <w:numFmt w:val="decimal"/>
      <w:lvlText w:val="%1."/>
      <w:lvlJc w:val="left"/>
      <w:pPr>
        <w:ind w:left="404" w:hanging="303"/>
      </w:pPr>
      <w:rPr>
        <w:rFonts w:ascii="ＭＳ 明朝" w:eastAsia="ＭＳ 明朝" w:hAnsi="ＭＳ 明朝" w:cs="ＭＳ 明朝" w:hint="default"/>
        <w:spacing w:val="-10"/>
        <w:w w:val="100"/>
        <w:sz w:val="22"/>
        <w:szCs w:val="22"/>
      </w:rPr>
    </w:lvl>
    <w:lvl w:ilvl="1" w:tplc="8CBC942E">
      <w:numFmt w:val="bullet"/>
      <w:lvlText w:val="•"/>
      <w:lvlJc w:val="left"/>
      <w:pPr>
        <w:ind w:left="1294" w:hanging="303"/>
      </w:pPr>
      <w:rPr>
        <w:rFonts w:hint="default"/>
      </w:rPr>
    </w:lvl>
    <w:lvl w:ilvl="2" w:tplc="3760BF78">
      <w:numFmt w:val="bullet"/>
      <w:lvlText w:val="•"/>
      <w:lvlJc w:val="left"/>
      <w:pPr>
        <w:ind w:left="2189" w:hanging="303"/>
      </w:pPr>
      <w:rPr>
        <w:rFonts w:hint="default"/>
      </w:rPr>
    </w:lvl>
    <w:lvl w:ilvl="3" w:tplc="F4B41D4E">
      <w:numFmt w:val="bullet"/>
      <w:lvlText w:val="•"/>
      <w:lvlJc w:val="left"/>
      <w:pPr>
        <w:ind w:left="3083" w:hanging="303"/>
      </w:pPr>
      <w:rPr>
        <w:rFonts w:hint="default"/>
      </w:rPr>
    </w:lvl>
    <w:lvl w:ilvl="4" w:tplc="91A4EADE">
      <w:numFmt w:val="bullet"/>
      <w:lvlText w:val="•"/>
      <w:lvlJc w:val="left"/>
      <w:pPr>
        <w:ind w:left="3978" w:hanging="303"/>
      </w:pPr>
      <w:rPr>
        <w:rFonts w:hint="default"/>
      </w:rPr>
    </w:lvl>
    <w:lvl w:ilvl="5" w:tplc="F6D864CA">
      <w:numFmt w:val="bullet"/>
      <w:lvlText w:val="•"/>
      <w:lvlJc w:val="left"/>
      <w:pPr>
        <w:ind w:left="4873" w:hanging="303"/>
      </w:pPr>
      <w:rPr>
        <w:rFonts w:hint="default"/>
      </w:rPr>
    </w:lvl>
    <w:lvl w:ilvl="6" w:tplc="178467B8">
      <w:numFmt w:val="bullet"/>
      <w:lvlText w:val="•"/>
      <w:lvlJc w:val="left"/>
      <w:pPr>
        <w:ind w:left="5767" w:hanging="303"/>
      </w:pPr>
      <w:rPr>
        <w:rFonts w:hint="default"/>
      </w:rPr>
    </w:lvl>
    <w:lvl w:ilvl="7" w:tplc="9BFA4522">
      <w:numFmt w:val="bullet"/>
      <w:lvlText w:val="•"/>
      <w:lvlJc w:val="left"/>
      <w:pPr>
        <w:ind w:left="6662" w:hanging="303"/>
      </w:pPr>
      <w:rPr>
        <w:rFonts w:hint="default"/>
      </w:rPr>
    </w:lvl>
    <w:lvl w:ilvl="8" w:tplc="B4C6BA5A">
      <w:numFmt w:val="bullet"/>
      <w:lvlText w:val="•"/>
      <w:lvlJc w:val="left"/>
      <w:pPr>
        <w:ind w:left="7557" w:hanging="303"/>
      </w:pPr>
      <w:rPr>
        <w:rFonts w:hint="default"/>
      </w:rPr>
    </w:lvl>
  </w:abstractNum>
  <w:abstractNum w:abstractNumId="4" w15:restartNumberingAfterBreak="0">
    <w:nsid w:val="70007E33"/>
    <w:multiLevelType w:val="hybridMultilevel"/>
    <w:tmpl w:val="7672512C"/>
    <w:lvl w:ilvl="0" w:tplc="6B367012">
      <w:start w:val="1"/>
      <w:numFmt w:val="decimal"/>
      <w:lvlText w:val="%1."/>
      <w:lvlJc w:val="left"/>
      <w:pPr>
        <w:ind w:left="404" w:hanging="303"/>
      </w:pPr>
      <w:rPr>
        <w:rFonts w:ascii="ＭＳ 明朝" w:eastAsia="ＭＳ 明朝" w:hAnsi="ＭＳ 明朝" w:cs="ＭＳ 明朝" w:hint="default"/>
        <w:spacing w:val="-10"/>
        <w:w w:val="100"/>
        <w:sz w:val="22"/>
        <w:szCs w:val="22"/>
      </w:rPr>
    </w:lvl>
    <w:lvl w:ilvl="1" w:tplc="EC60AF00">
      <w:numFmt w:val="bullet"/>
      <w:lvlText w:val="•"/>
      <w:lvlJc w:val="left"/>
      <w:pPr>
        <w:ind w:left="1232" w:hanging="303"/>
      </w:pPr>
      <w:rPr>
        <w:rFonts w:hint="default"/>
      </w:rPr>
    </w:lvl>
    <w:lvl w:ilvl="2" w:tplc="289A1104">
      <w:numFmt w:val="bullet"/>
      <w:lvlText w:val="•"/>
      <w:lvlJc w:val="left"/>
      <w:pPr>
        <w:ind w:left="2065" w:hanging="303"/>
      </w:pPr>
      <w:rPr>
        <w:rFonts w:hint="default"/>
      </w:rPr>
    </w:lvl>
    <w:lvl w:ilvl="3" w:tplc="067E91FA">
      <w:numFmt w:val="bullet"/>
      <w:lvlText w:val="•"/>
      <w:lvlJc w:val="left"/>
      <w:pPr>
        <w:ind w:left="2897" w:hanging="303"/>
      </w:pPr>
      <w:rPr>
        <w:rFonts w:hint="default"/>
      </w:rPr>
    </w:lvl>
    <w:lvl w:ilvl="4" w:tplc="8E74988C">
      <w:numFmt w:val="bullet"/>
      <w:lvlText w:val="•"/>
      <w:lvlJc w:val="left"/>
      <w:pPr>
        <w:ind w:left="3730" w:hanging="303"/>
      </w:pPr>
      <w:rPr>
        <w:rFonts w:hint="default"/>
      </w:rPr>
    </w:lvl>
    <w:lvl w:ilvl="5" w:tplc="A01A8894">
      <w:numFmt w:val="bullet"/>
      <w:lvlText w:val="•"/>
      <w:lvlJc w:val="left"/>
      <w:pPr>
        <w:ind w:left="4563" w:hanging="303"/>
      </w:pPr>
      <w:rPr>
        <w:rFonts w:hint="default"/>
      </w:rPr>
    </w:lvl>
    <w:lvl w:ilvl="6" w:tplc="000ABF5A">
      <w:numFmt w:val="bullet"/>
      <w:lvlText w:val="•"/>
      <w:lvlJc w:val="left"/>
      <w:pPr>
        <w:ind w:left="5395" w:hanging="303"/>
      </w:pPr>
      <w:rPr>
        <w:rFonts w:hint="default"/>
      </w:rPr>
    </w:lvl>
    <w:lvl w:ilvl="7" w:tplc="5510DBFC">
      <w:numFmt w:val="bullet"/>
      <w:lvlText w:val="•"/>
      <w:lvlJc w:val="left"/>
      <w:pPr>
        <w:ind w:left="6228" w:hanging="303"/>
      </w:pPr>
      <w:rPr>
        <w:rFonts w:hint="default"/>
      </w:rPr>
    </w:lvl>
    <w:lvl w:ilvl="8" w:tplc="12383818">
      <w:numFmt w:val="bullet"/>
      <w:lvlText w:val="•"/>
      <w:lvlJc w:val="left"/>
      <w:pPr>
        <w:ind w:left="7061" w:hanging="303"/>
      </w:pPr>
      <w:rPr>
        <w:rFonts w:hint="default"/>
      </w:rPr>
    </w:lvl>
  </w:abstractNum>
  <w:abstractNum w:abstractNumId="5" w15:restartNumberingAfterBreak="0">
    <w:nsid w:val="71D25FED"/>
    <w:multiLevelType w:val="hybridMultilevel"/>
    <w:tmpl w:val="C79EADA2"/>
    <w:lvl w:ilvl="0" w:tplc="8F4E2BFA">
      <w:start w:val="1"/>
      <w:numFmt w:val="decimal"/>
      <w:lvlText w:val="(%1)"/>
      <w:lvlJc w:val="left"/>
      <w:pPr>
        <w:ind w:left="504" w:hanging="404"/>
      </w:pPr>
      <w:rPr>
        <w:rFonts w:ascii="ＭＳ 明朝" w:eastAsia="ＭＳ 明朝" w:hAnsi="ＭＳ 明朝" w:cs="ＭＳ 明朝" w:hint="default"/>
        <w:spacing w:val="-10"/>
        <w:w w:val="100"/>
        <w:sz w:val="22"/>
        <w:szCs w:val="22"/>
      </w:rPr>
    </w:lvl>
    <w:lvl w:ilvl="1" w:tplc="5D249AA4">
      <w:numFmt w:val="bullet"/>
      <w:lvlText w:val="•"/>
      <w:lvlJc w:val="left"/>
      <w:pPr>
        <w:ind w:left="1322" w:hanging="404"/>
      </w:pPr>
      <w:rPr>
        <w:rFonts w:hint="default"/>
      </w:rPr>
    </w:lvl>
    <w:lvl w:ilvl="2" w:tplc="0BC6F5F2">
      <w:numFmt w:val="bullet"/>
      <w:lvlText w:val="•"/>
      <w:lvlJc w:val="left"/>
      <w:pPr>
        <w:ind w:left="2145" w:hanging="404"/>
      </w:pPr>
      <w:rPr>
        <w:rFonts w:hint="default"/>
      </w:rPr>
    </w:lvl>
    <w:lvl w:ilvl="3" w:tplc="0060AC08">
      <w:numFmt w:val="bullet"/>
      <w:lvlText w:val="•"/>
      <w:lvlJc w:val="left"/>
      <w:pPr>
        <w:ind w:left="2967" w:hanging="404"/>
      </w:pPr>
      <w:rPr>
        <w:rFonts w:hint="default"/>
      </w:rPr>
    </w:lvl>
    <w:lvl w:ilvl="4" w:tplc="1A4895B0">
      <w:numFmt w:val="bullet"/>
      <w:lvlText w:val="•"/>
      <w:lvlJc w:val="left"/>
      <w:pPr>
        <w:ind w:left="3790" w:hanging="404"/>
      </w:pPr>
      <w:rPr>
        <w:rFonts w:hint="default"/>
      </w:rPr>
    </w:lvl>
    <w:lvl w:ilvl="5" w:tplc="EB94392C">
      <w:numFmt w:val="bullet"/>
      <w:lvlText w:val="•"/>
      <w:lvlJc w:val="left"/>
      <w:pPr>
        <w:ind w:left="4613" w:hanging="404"/>
      </w:pPr>
      <w:rPr>
        <w:rFonts w:hint="default"/>
      </w:rPr>
    </w:lvl>
    <w:lvl w:ilvl="6" w:tplc="BD3C1AE2">
      <w:numFmt w:val="bullet"/>
      <w:lvlText w:val="•"/>
      <w:lvlJc w:val="left"/>
      <w:pPr>
        <w:ind w:left="5435" w:hanging="404"/>
      </w:pPr>
      <w:rPr>
        <w:rFonts w:hint="default"/>
      </w:rPr>
    </w:lvl>
    <w:lvl w:ilvl="7" w:tplc="A3C2E178">
      <w:numFmt w:val="bullet"/>
      <w:lvlText w:val="•"/>
      <w:lvlJc w:val="left"/>
      <w:pPr>
        <w:ind w:left="6258" w:hanging="404"/>
      </w:pPr>
      <w:rPr>
        <w:rFonts w:hint="default"/>
      </w:rPr>
    </w:lvl>
    <w:lvl w:ilvl="8" w:tplc="5F800C58">
      <w:numFmt w:val="bullet"/>
      <w:lvlText w:val="•"/>
      <w:lvlJc w:val="left"/>
      <w:pPr>
        <w:ind w:left="7081" w:hanging="404"/>
      </w:pPr>
      <w:rPr>
        <w:rFont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2"/>
    <w:rsid w:val="00012409"/>
    <w:rsid w:val="00056B65"/>
    <w:rsid w:val="0018562F"/>
    <w:rsid w:val="001F7E5D"/>
    <w:rsid w:val="00213D45"/>
    <w:rsid w:val="002A384F"/>
    <w:rsid w:val="00306945"/>
    <w:rsid w:val="004E5D12"/>
    <w:rsid w:val="005835FE"/>
    <w:rsid w:val="005A3EF7"/>
    <w:rsid w:val="00752B39"/>
    <w:rsid w:val="00795532"/>
    <w:rsid w:val="00845E4D"/>
    <w:rsid w:val="00873671"/>
    <w:rsid w:val="008C4A34"/>
    <w:rsid w:val="00A6045C"/>
    <w:rsid w:val="00B53AEB"/>
    <w:rsid w:val="00C77E1C"/>
    <w:rsid w:val="00D30F7B"/>
    <w:rsid w:val="00D746C9"/>
    <w:rsid w:val="00EC17F1"/>
    <w:rsid w:val="00EE7107"/>
    <w:rsid w:val="00FC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93D746"/>
  <w15:chartTrackingRefBased/>
  <w15:docId w15:val="{D1CBEFAD-E265-4E07-B6BA-D0218908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95532"/>
    <w:pPr>
      <w:widowControl w:val="0"/>
      <w:autoSpaceDE w:val="0"/>
      <w:autoSpaceDN w:val="0"/>
    </w:pPr>
    <w:rPr>
      <w:rFonts w:ascii="HG丸ｺﾞｼｯｸM-PRO" w:eastAsia="HG丸ｺﾞｼｯｸM-PRO" w:hAnsi="HG丸ｺﾞｼｯｸM-PRO" w:cs="HG丸ｺﾞｼｯｸM-PRO"/>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95532"/>
    <w:rPr>
      <w:sz w:val="24"/>
      <w:szCs w:val="24"/>
    </w:rPr>
  </w:style>
  <w:style w:type="character" w:customStyle="1" w:styleId="a4">
    <w:name w:val="本文 (文字)"/>
    <w:basedOn w:val="a0"/>
    <w:link w:val="a3"/>
    <w:uiPriority w:val="1"/>
    <w:rsid w:val="00795532"/>
    <w:rPr>
      <w:rFonts w:ascii="HG丸ｺﾞｼｯｸM-PRO" w:eastAsia="HG丸ｺﾞｼｯｸM-PRO" w:hAnsi="HG丸ｺﾞｼｯｸM-PRO" w:cs="HG丸ｺﾞｼｯｸM-PRO"/>
      <w:kern w:val="0"/>
      <w:sz w:val="24"/>
      <w:szCs w:val="24"/>
      <w:lang w:eastAsia="en-US"/>
    </w:rPr>
  </w:style>
  <w:style w:type="paragraph" w:styleId="a5">
    <w:name w:val="List Paragraph"/>
    <w:basedOn w:val="a"/>
    <w:uiPriority w:val="34"/>
    <w:qFormat/>
    <w:rsid w:val="00795532"/>
    <w:pPr>
      <w:spacing w:before="26"/>
      <w:ind w:left="504" w:hanging="403"/>
    </w:pPr>
    <w:rPr>
      <w:rFonts w:ascii="ＭＳ 明朝" w:eastAsia="ＭＳ 明朝" w:hAnsi="ＭＳ 明朝" w:cs="ＭＳ 明朝"/>
    </w:rPr>
  </w:style>
  <w:style w:type="paragraph" w:styleId="a6">
    <w:name w:val="header"/>
    <w:basedOn w:val="a"/>
    <w:link w:val="a7"/>
    <w:uiPriority w:val="99"/>
    <w:unhideWhenUsed/>
    <w:rsid w:val="00752B39"/>
    <w:pPr>
      <w:tabs>
        <w:tab w:val="center" w:pos="4252"/>
        <w:tab w:val="right" w:pos="8504"/>
      </w:tabs>
      <w:snapToGrid w:val="0"/>
    </w:pPr>
  </w:style>
  <w:style w:type="character" w:customStyle="1" w:styleId="a7">
    <w:name w:val="ヘッダー (文字)"/>
    <w:basedOn w:val="a0"/>
    <w:link w:val="a6"/>
    <w:uiPriority w:val="99"/>
    <w:rsid w:val="00752B39"/>
    <w:rPr>
      <w:rFonts w:ascii="HG丸ｺﾞｼｯｸM-PRO" w:eastAsia="HG丸ｺﾞｼｯｸM-PRO" w:hAnsi="HG丸ｺﾞｼｯｸM-PRO" w:cs="HG丸ｺﾞｼｯｸM-PRO"/>
      <w:kern w:val="0"/>
      <w:sz w:val="22"/>
      <w:lang w:eastAsia="en-US"/>
    </w:rPr>
  </w:style>
  <w:style w:type="paragraph" w:styleId="a8">
    <w:name w:val="footer"/>
    <w:basedOn w:val="a"/>
    <w:link w:val="a9"/>
    <w:uiPriority w:val="99"/>
    <w:unhideWhenUsed/>
    <w:rsid w:val="00752B39"/>
    <w:pPr>
      <w:tabs>
        <w:tab w:val="center" w:pos="4252"/>
        <w:tab w:val="right" w:pos="8504"/>
      </w:tabs>
      <w:snapToGrid w:val="0"/>
    </w:pPr>
  </w:style>
  <w:style w:type="character" w:customStyle="1" w:styleId="a9">
    <w:name w:val="フッター (文字)"/>
    <w:basedOn w:val="a0"/>
    <w:link w:val="a8"/>
    <w:uiPriority w:val="99"/>
    <w:rsid w:val="00752B39"/>
    <w:rPr>
      <w:rFonts w:ascii="HG丸ｺﾞｼｯｸM-PRO" w:eastAsia="HG丸ｺﾞｼｯｸM-PRO" w:hAnsi="HG丸ｺﾞｼｯｸM-PRO" w:cs="HG丸ｺﾞｼｯｸM-PRO"/>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2672-3F4C-4907-9C5B-A58FDFFF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一般社団法人広島県医師会</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裕子</dc:creator>
  <cp:keywords/>
  <dc:description/>
  <cp:lastModifiedBy>レタープレス山縣</cp:lastModifiedBy>
  <cp:revision>18</cp:revision>
  <dcterms:created xsi:type="dcterms:W3CDTF">2019-11-18T05:06:00Z</dcterms:created>
  <dcterms:modified xsi:type="dcterms:W3CDTF">2019-12-09T06:35:00Z</dcterms:modified>
</cp:coreProperties>
</file>